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2E2D2" w14:textId="2602F4E2" w:rsidR="008148DF" w:rsidRPr="00DA0473" w:rsidRDefault="008148DF" w:rsidP="008148DF">
      <w:pPr>
        <w:ind w:left="360"/>
        <w:jc w:val="center"/>
        <w:rPr>
          <w:b/>
          <w:sz w:val="28"/>
          <w:szCs w:val="28"/>
          <w:lang w:val="vi-VN"/>
        </w:rPr>
      </w:pPr>
      <w:r w:rsidRPr="00DA0473">
        <w:rPr>
          <w:b/>
          <w:sz w:val="28"/>
          <w:szCs w:val="28"/>
          <w:lang w:val="vi-VN"/>
        </w:rPr>
        <w:t>MẪU THƯ BÁO GIÁ</w:t>
      </w:r>
    </w:p>
    <w:p w14:paraId="2E94817C" w14:textId="77777777" w:rsidR="008148DF" w:rsidRPr="00DA0473" w:rsidRDefault="008148DF" w:rsidP="008148DF">
      <w:pPr>
        <w:tabs>
          <w:tab w:val="right" w:pos="9000"/>
        </w:tabs>
        <w:jc w:val="both"/>
        <w:rPr>
          <w:i/>
          <w:sz w:val="28"/>
          <w:szCs w:val="28"/>
          <w:lang w:val="vi-VN"/>
        </w:rPr>
      </w:pPr>
    </w:p>
    <w:p w14:paraId="12383ACE" w14:textId="77777777" w:rsidR="008148DF" w:rsidRPr="00DA0473" w:rsidRDefault="008148DF" w:rsidP="008148DF">
      <w:pPr>
        <w:tabs>
          <w:tab w:val="right" w:pos="9000"/>
        </w:tabs>
        <w:spacing w:before="40" w:after="40"/>
        <w:jc w:val="center"/>
        <w:rPr>
          <w:i/>
          <w:sz w:val="28"/>
          <w:szCs w:val="28"/>
          <w:lang w:val="vi-VN"/>
        </w:rPr>
      </w:pPr>
      <w:r w:rsidRPr="00DA0473">
        <w:rPr>
          <w:sz w:val="28"/>
          <w:szCs w:val="28"/>
          <w:lang w:val="vi-VN"/>
        </w:rPr>
        <w:t>Ngày: _________</w:t>
      </w:r>
      <w:r w:rsidRPr="00DA0473">
        <w:rPr>
          <w:i/>
          <w:sz w:val="28"/>
          <w:szCs w:val="28"/>
          <w:lang w:val="vi-VN"/>
        </w:rPr>
        <w:t>[Điền ngày, tháng, năm ký báo giá]</w:t>
      </w:r>
    </w:p>
    <w:p w14:paraId="1234B2A0" w14:textId="38A5539F" w:rsidR="008148DF" w:rsidRPr="007C2061" w:rsidRDefault="00D5073A" w:rsidP="007C2061">
      <w:pPr>
        <w:spacing w:before="120"/>
        <w:ind w:right="9" w:firstLine="426"/>
        <w:jc w:val="center"/>
        <w:rPr>
          <w:bCs/>
          <w:spacing w:val="-2"/>
          <w:sz w:val="28"/>
          <w:szCs w:val="28"/>
          <w:lang w:val="vi-VN"/>
        </w:rPr>
      </w:pPr>
      <w:r>
        <w:rPr>
          <w:spacing w:val="-2"/>
          <w:sz w:val="28"/>
          <w:szCs w:val="28"/>
          <w:lang w:val="vi-VN"/>
        </w:rPr>
        <w:t xml:space="preserve">Tên gói </w:t>
      </w:r>
      <w:r>
        <w:rPr>
          <w:spacing w:val="-2"/>
          <w:sz w:val="28"/>
          <w:szCs w:val="28"/>
        </w:rPr>
        <w:t>d</w:t>
      </w:r>
      <w:r w:rsidR="008148DF" w:rsidRPr="00DA0473">
        <w:rPr>
          <w:spacing w:val="-2"/>
          <w:sz w:val="28"/>
          <w:szCs w:val="28"/>
          <w:lang w:val="vi-VN"/>
        </w:rPr>
        <w:t xml:space="preserve">ịch vụ: </w:t>
      </w:r>
      <w:bookmarkStart w:id="0" w:name="_Hlk212645534"/>
      <w:r w:rsidR="007C2061" w:rsidRPr="007C2061">
        <w:rPr>
          <w:bCs/>
          <w:spacing w:val="-2"/>
          <w:sz w:val="28"/>
          <w:szCs w:val="28"/>
          <w:lang w:val="vi-VN"/>
        </w:rPr>
        <w:t>Dịch vụ môi giới bất động sản không độc quyền kết hợp quảng cáo, tiếp thị; tổ chức sự kiện; quản lý hợp đồng và các dịch vụ phục vụ bán hàng đối với các sản phẩm bao gồm: 59 ô đất thuộc các lô đất có ký hiệu LK-16, LK-23, BT-01, BT-02, BT-03 và 43 căn nhà thuộc các lô đất có ký hiệu LK*-01, LK*-02, LK*-03, LK*-04 tại dự án Khu đô thị mới Phú Mỹ, phường Cẩm Thành và xã An Phú, tỉnh Quảng Ngãi.</w:t>
      </w:r>
    </w:p>
    <w:bookmarkEnd w:id="0"/>
    <w:p w14:paraId="0AB56A09" w14:textId="77777777" w:rsidR="008148DF" w:rsidRPr="00DA0473" w:rsidRDefault="008148DF" w:rsidP="008148DF">
      <w:pPr>
        <w:jc w:val="both"/>
        <w:rPr>
          <w:sz w:val="28"/>
          <w:szCs w:val="28"/>
          <w:lang w:val="vi-VN"/>
        </w:rPr>
      </w:pPr>
    </w:p>
    <w:p w14:paraId="6CB1A0CD" w14:textId="77777777" w:rsidR="008148DF" w:rsidRPr="00DA0473" w:rsidRDefault="008148DF" w:rsidP="008148DF">
      <w:pPr>
        <w:ind w:firstLine="567"/>
        <w:jc w:val="center"/>
        <w:rPr>
          <w:b/>
          <w:i/>
          <w:sz w:val="28"/>
          <w:szCs w:val="28"/>
          <w:lang w:val="vi-VN"/>
        </w:rPr>
      </w:pPr>
      <w:r w:rsidRPr="00DA0473">
        <w:rPr>
          <w:sz w:val="28"/>
          <w:szCs w:val="28"/>
          <w:lang w:val="vi-VN"/>
        </w:rPr>
        <w:t>Kính gửi: Tổng công ty Đầu tư phát triển nhà và đô thị (HUD)</w:t>
      </w:r>
    </w:p>
    <w:p w14:paraId="7572C7E3" w14:textId="77777777" w:rsidR="008148DF" w:rsidRPr="00DA0473" w:rsidRDefault="008148DF" w:rsidP="008148DF">
      <w:pPr>
        <w:pStyle w:val="BodyText"/>
        <w:widowControl w:val="0"/>
        <w:tabs>
          <w:tab w:val="left" w:pos="709"/>
        </w:tabs>
        <w:spacing w:before="120" w:line="264" w:lineRule="auto"/>
        <w:ind w:firstLine="567"/>
        <w:jc w:val="both"/>
        <w:rPr>
          <w:rFonts w:ascii="Times New Roman" w:hAnsi="Times New Roman"/>
          <w:sz w:val="28"/>
          <w:lang w:val="vi-VN"/>
        </w:rPr>
      </w:pPr>
    </w:p>
    <w:p w14:paraId="4F6B5390" w14:textId="18986DD9" w:rsidR="008148DF" w:rsidRPr="00DA0473" w:rsidRDefault="008148DF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  <w:lang w:val="vi-VN"/>
        </w:rPr>
      </w:pPr>
      <w:r w:rsidRPr="00DA0473">
        <w:rPr>
          <w:rFonts w:ascii="Times New Roman" w:hAnsi="Times New Roman"/>
          <w:sz w:val="28"/>
          <w:lang w:val="vi-VN"/>
        </w:rPr>
        <w:t>Sau khi nghiên cứu Thư mời báo giá của Tổng công ty Đầu tư phát triển nhà và đô th</w:t>
      </w:r>
      <w:r w:rsidR="00DA0473">
        <w:rPr>
          <w:rFonts w:ascii="Times New Roman" w:hAnsi="Times New Roman"/>
          <w:sz w:val="28"/>
          <w:lang w:val="vi-VN"/>
        </w:rPr>
        <w:t xml:space="preserve">ị qua </w:t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</w:rPr>
        <w:t>Website Tổng công ty HUD</w:t>
      </w:r>
      <w:r w:rsidRPr="00DA0473">
        <w:rPr>
          <w:rFonts w:ascii="Times New Roman" w:hAnsi="Times New Roman"/>
          <w:sz w:val="28"/>
          <w:lang w:val="vi-VN"/>
        </w:rPr>
        <w:t xml:space="preserve">, chúng tôi, ____ </w:t>
      </w:r>
      <w:r w:rsidRPr="00DA0473">
        <w:rPr>
          <w:rFonts w:ascii="Times New Roman" w:hAnsi="Times New Roman"/>
          <w:i/>
          <w:iCs/>
          <w:sz w:val="28"/>
          <w:lang w:val="vi-VN"/>
        </w:rPr>
        <w:t>[Ghi tên đơn vị cung cấp dịch vụ]</w:t>
      </w:r>
      <w:r w:rsidR="00DA0473">
        <w:rPr>
          <w:rFonts w:ascii="Times New Roman" w:hAnsi="Times New Roman"/>
          <w:sz w:val="28"/>
          <w:lang w:val="vi-VN"/>
        </w:rPr>
        <w:t xml:space="preserve"> đề xuất </w:t>
      </w:r>
      <w:r w:rsidR="00DA0473">
        <w:rPr>
          <w:rFonts w:ascii="Times New Roman" w:hAnsi="Times New Roman"/>
          <w:sz w:val="28"/>
        </w:rPr>
        <w:t>Phí</w:t>
      </w:r>
      <w:r w:rsidRPr="00DA0473">
        <w:rPr>
          <w:rFonts w:ascii="Times New Roman" w:hAnsi="Times New Roman"/>
          <w:sz w:val="28"/>
          <w:lang w:val="vi-VN"/>
        </w:rPr>
        <w:t xml:space="preserve"> dịch vụ và các nội dung liên quan đến việc thực hiện gói </w:t>
      </w:r>
      <w:r w:rsidR="00140900" w:rsidRPr="00DA0473">
        <w:rPr>
          <w:rFonts w:ascii="Times New Roman" w:hAnsi="Times New Roman"/>
          <w:spacing w:val="5"/>
          <w:sz w:val="28"/>
        </w:rPr>
        <w:t xml:space="preserve">dịch vụ </w:t>
      </w:r>
      <w:r w:rsidR="007C2061" w:rsidRPr="007C2061">
        <w:rPr>
          <w:rFonts w:ascii="Times New Roman" w:hAnsi="Times New Roman"/>
          <w:color w:val="000000" w:themeColor="text1"/>
          <w:sz w:val="28"/>
        </w:rPr>
        <w:t>môi giới bất động sản không độc quyền kết hợp quảng cáo, tiếp thị; tổ chức sự kiện; quản lý hợp đồng và các dịch vụ phục vụ bán hàng đối với các sản phẩm bao gồm: 59 ô đất thuộc các lô đất có ký hiệu LK-16, LK-23, BT-01, BT-02, BT-03 và 43 căn nhà thuộc các lô đất có ký hiệu LK*-01, LK*-02, LK*-03, LK*-04 tại dự án Khu đô thị mới Phú Mỹ, phường Cẩm Thành và xã An Phú, tỉnh Quảng Ngãi</w:t>
      </w:r>
      <w:r w:rsidR="0025561C">
        <w:rPr>
          <w:color w:val="000000" w:themeColor="text1"/>
          <w:sz w:val="28"/>
          <w:lang w:val="pt-BR"/>
        </w:rPr>
        <w:t xml:space="preserve"> </w:t>
      </w:r>
      <w:r w:rsidRPr="00DA0473">
        <w:rPr>
          <w:rFonts w:ascii="Times New Roman" w:hAnsi="Times New Roman"/>
          <w:sz w:val="28"/>
          <w:lang w:val="vi-VN"/>
        </w:rPr>
        <w:t>như sau:</w:t>
      </w:r>
    </w:p>
    <w:p w14:paraId="63719E24" w14:textId="77777777" w:rsidR="008148DF" w:rsidRPr="00DA0473" w:rsidRDefault="008148DF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  <w:lang w:val="vi-VN"/>
        </w:rPr>
      </w:pPr>
      <w:r w:rsidRPr="00DA0473">
        <w:rPr>
          <w:rFonts w:ascii="Times New Roman" w:hAnsi="Times New Roman"/>
          <w:b/>
          <w:bCs/>
          <w:sz w:val="28"/>
          <w:lang w:val="vi-VN"/>
        </w:rPr>
        <w:t xml:space="preserve">1. Giới thiệu tóm tắt Đơn vị cung cấp dịch vụ: </w:t>
      </w:r>
    </w:p>
    <w:p w14:paraId="18CCBB53" w14:textId="2ABADEB9" w:rsidR="008148DF" w:rsidRPr="00E721D3" w:rsidRDefault="008148DF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</w:rPr>
      </w:pPr>
      <w:r w:rsidRPr="00DA0473">
        <w:rPr>
          <w:rFonts w:ascii="Times New Roman" w:hAnsi="Times New Roman"/>
          <w:sz w:val="28"/>
          <w:lang w:val="vi-VN"/>
        </w:rPr>
        <w:t xml:space="preserve">- Về năng lực và kinh nghiệm của Đơn vị cung cấp dịch vụ </w:t>
      </w:r>
      <w:r w:rsidRPr="00DA0473">
        <w:rPr>
          <w:rFonts w:ascii="Times New Roman" w:hAnsi="Times New Roman"/>
          <w:i/>
          <w:sz w:val="28"/>
          <w:lang w:val="vi-VN"/>
        </w:rPr>
        <w:t>(số năm kinh nghiệm, số lượng</w:t>
      </w:r>
      <w:r w:rsidR="00140900" w:rsidRPr="00DA0473">
        <w:rPr>
          <w:rFonts w:ascii="Times New Roman" w:hAnsi="Times New Roman"/>
          <w:i/>
          <w:sz w:val="28"/>
        </w:rPr>
        <w:t xml:space="preserve"> nhân viên có chứng chỉ hành nghề môi giới bất động sản</w:t>
      </w:r>
      <w:r w:rsidRPr="00DA0473">
        <w:rPr>
          <w:rFonts w:ascii="Times New Roman" w:hAnsi="Times New Roman"/>
          <w:i/>
          <w:sz w:val="28"/>
          <w:lang w:val="vi-VN"/>
        </w:rPr>
        <w:t>, hợp đồng về</w:t>
      </w:r>
      <w:r w:rsidR="00140900" w:rsidRPr="00DA0473">
        <w:rPr>
          <w:rFonts w:ascii="Times New Roman" w:hAnsi="Times New Roman"/>
          <w:i/>
          <w:sz w:val="28"/>
        </w:rPr>
        <w:t xml:space="preserve"> dịch vụ môi giới bất động sản</w:t>
      </w:r>
      <w:r w:rsidR="00140900" w:rsidRPr="00DA0473">
        <w:rPr>
          <w:rFonts w:ascii="Times New Roman" w:hAnsi="Times New Roman"/>
          <w:i/>
          <w:sz w:val="28"/>
          <w:lang w:val="vi-VN"/>
        </w:rPr>
        <w:t xml:space="preserve">, </w:t>
      </w:r>
      <w:r w:rsidRPr="00DA0473">
        <w:rPr>
          <w:rFonts w:ascii="Times New Roman" w:hAnsi="Times New Roman"/>
          <w:i/>
          <w:sz w:val="28"/>
          <w:lang w:val="vi-VN"/>
        </w:rPr>
        <w:t>…</w:t>
      </w:r>
      <w:r w:rsidRPr="00DA0473">
        <w:rPr>
          <w:rFonts w:ascii="Times New Roman" w:hAnsi="Times New Roman"/>
          <w:sz w:val="28"/>
          <w:lang w:val="vi-VN"/>
        </w:rPr>
        <w:t>)</w:t>
      </w:r>
      <w:r w:rsidR="00E721D3">
        <w:rPr>
          <w:rFonts w:ascii="Times New Roman" w:hAnsi="Times New Roman"/>
          <w:sz w:val="28"/>
        </w:rPr>
        <w:t>.</w:t>
      </w:r>
    </w:p>
    <w:p w14:paraId="277DA602" w14:textId="1A27F4CE" w:rsidR="00E61981" w:rsidRPr="00991B58" w:rsidRDefault="00DA0473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  <w:lang w:val="en-SG"/>
        </w:rPr>
      </w:pPr>
      <w:r w:rsidRPr="00E61981">
        <w:rPr>
          <w:rFonts w:ascii="Times New Roman" w:hAnsi="Times New Roman"/>
          <w:b/>
          <w:sz w:val="28"/>
          <w:lang w:val="vi-VN"/>
        </w:rPr>
        <w:t xml:space="preserve">2. </w:t>
      </w:r>
      <w:r w:rsidRPr="00E61981">
        <w:rPr>
          <w:rFonts w:ascii="Times New Roman" w:hAnsi="Times New Roman"/>
          <w:b/>
          <w:sz w:val="28"/>
        </w:rPr>
        <w:t>Phí d</w:t>
      </w:r>
      <w:r w:rsidR="008148DF" w:rsidRPr="00E61981">
        <w:rPr>
          <w:rFonts w:ascii="Times New Roman" w:hAnsi="Times New Roman"/>
          <w:b/>
          <w:sz w:val="28"/>
          <w:lang w:val="vi-VN"/>
        </w:rPr>
        <w:t xml:space="preserve">ịch vụ (đã bao gồm VAT): </w:t>
      </w:r>
      <w:r w:rsidR="008148DF" w:rsidRPr="00E61981">
        <w:rPr>
          <w:rFonts w:ascii="Times New Roman" w:hAnsi="Times New Roman"/>
          <w:b/>
          <w:i/>
          <w:sz w:val="28"/>
          <w:lang w:val="vi-VN"/>
        </w:rPr>
        <w:t>____________</w:t>
      </w:r>
      <w:r w:rsidR="008148DF" w:rsidRPr="00E61981">
        <w:rPr>
          <w:rFonts w:ascii="Times New Roman" w:hAnsi="Times New Roman"/>
          <w:bCs/>
          <w:i/>
          <w:sz w:val="28"/>
          <w:lang w:val="vi-VN"/>
        </w:rPr>
        <w:t xml:space="preserve"> (bằng chữ_____)</w:t>
      </w:r>
      <w:r w:rsidR="008148DF" w:rsidRPr="00E61981">
        <w:rPr>
          <w:rFonts w:ascii="Times New Roman" w:hAnsi="Times New Roman"/>
          <w:bCs/>
          <w:sz w:val="28"/>
          <w:lang w:val="vi-VN"/>
        </w:rPr>
        <w:t>,</w:t>
      </w:r>
      <w:r w:rsidR="008148DF" w:rsidRPr="00E61981">
        <w:rPr>
          <w:rFonts w:ascii="Times New Roman" w:hAnsi="Times New Roman"/>
          <w:sz w:val="28"/>
          <w:lang w:val="vi-VN"/>
        </w:rPr>
        <w:t xml:space="preserve"> chi tiết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617"/>
        <w:gridCol w:w="3982"/>
        <w:gridCol w:w="2071"/>
      </w:tblGrid>
      <w:tr w:rsidR="00E721D3" w14:paraId="4CF7DEEE" w14:textId="77777777" w:rsidTr="00E61981">
        <w:trPr>
          <w:tblHeader/>
        </w:trPr>
        <w:tc>
          <w:tcPr>
            <w:tcW w:w="675" w:type="dxa"/>
            <w:vAlign w:val="center"/>
          </w:tcPr>
          <w:p w14:paraId="4662BC8D" w14:textId="1C2E5EBB" w:rsidR="00E721D3" w:rsidRPr="00E721D3" w:rsidRDefault="00E721D3" w:rsidP="00991B58">
            <w:pPr>
              <w:pStyle w:val="BodyText"/>
              <w:widowControl w:val="0"/>
              <w:spacing w:after="4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1D3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17" w:type="dxa"/>
            <w:vAlign w:val="center"/>
          </w:tcPr>
          <w:p w14:paraId="54E84CFB" w14:textId="39F4E3FB" w:rsidR="00E721D3" w:rsidRPr="00E721D3" w:rsidRDefault="00E721D3" w:rsidP="00991B58">
            <w:pPr>
              <w:pStyle w:val="BodyText"/>
              <w:widowControl w:val="0"/>
              <w:spacing w:after="4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1D3">
              <w:rPr>
                <w:rFonts w:ascii="Times New Roman" w:hAnsi="Times New Roman"/>
                <w:b/>
                <w:bCs/>
                <w:sz w:val="24"/>
                <w:szCs w:val="24"/>
              </w:rPr>
              <w:t>Danh mục dịch vụ</w:t>
            </w:r>
          </w:p>
        </w:tc>
        <w:tc>
          <w:tcPr>
            <w:tcW w:w="3982" w:type="dxa"/>
            <w:vAlign w:val="center"/>
          </w:tcPr>
          <w:p w14:paraId="6EDE1844" w14:textId="02DAE8EE" w:rsidR="00E721D3" w:rsidRPr="00E721D3" w:rsidRDefault="00E721D3" w:rsidP="00991B58">
            <w:pPr>
              <w:pStyle w:val="BodyText"/>
              <w:widowControl w:val="0"/>
              <w:spacing w:after="4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1D3">
              <w:rPr>
                <w:rFonts w:ascii="Times New Roman" w:hAnsi="Times New Roman"/>
                <w:b/>
                <w:bCs/>
                <w:sz w:val="24"/>
                <w:szCs w:val="24"/>
              </w:rPr>
              <w:t>Mô tả dịch vụ</w:t>
            </w:r>
          </w:p>
        </w:tc>
        <w:tc>
          <w:tcPr>
            <w:tcW w:w="2071" w:type="dxa"/>
            <w:vAlign w:val="center"/>
          </w:tcPr>
          <w:p w14:paraId="5955D5CC" w14:textId="5EA412E7" w:rsidR="00E721D3" w:rsidRPr="00E721D3" w:rsidRDefault="00E721D3" w:rsidP="00991B58">
            <w:pPr>
              <w:pStyle w:val="BodyText"/>
              <w:widowControl w:val="0"/>
              <w:spacing w:after="4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1D3">
              <w:rPr>
                <w:rFonts w:ascii="Times New Roman" w:hAnsi="Times New Roman"/>
                <w:b/>
                <w:bCs/>
                <w:sz w:val="24"/>
                <w:szCs w:val="24"/>
              </w:rPr>
              <w:t>Phí dịch vụ đã bao gồm VAT</w:t>
            </w:r>
          </w:p>
        </w:tc>
      </w:tr>
      <w:tr w:rsidR="00E721D3" w14:paraId="794FDF83" w14:textId="77777777" w:rsidTr="00E61981">
        <w:tc>
          <w:tcPr>
            <w:tcW w:w="675" w:type="dxa"/>
            <w:vAlign w:val="center"/>
          </w:tcPr>
          <w:p w14:paraId="5C3038E9" w14:textId="4C915880" w:rsidR="00E721D3" w:rsidRPr="00E721D3" w:rsidRDefault="00E721D3" w:rsidP="00991B58">
            <w:pPr>
              <w:pStyle w:val="BodyText"/>
              <w:widowControl w:val="0"/>
              <w:spacing w:after="4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1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7" w:type="dxa"/>
            <w:vAlign w:val="center"/>
          </w:tcPr>
          <w:p w14:paraId="4104246D" w14:textId="3E2C4B03" w:rsidR="00E721D3" w:rsidRPr="00E721D3" w:rsidRDefault="007C2061" w:rsidP="00991B58">
            <w:pPr>
              <w:pStyle w:val="BodyText"/>
              <w:widowControl w:val="0"/>
              <w:spacing w:after="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06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Dịch vụ môi giới bất động sản; quảng cáo, tiếp thị; tổ chức sự kiện; các dịch vụ phục vụ bán hàng</w:t>
            </w:r>
          </w:p>
        </w:tc>
        <w:tc>
          <w:tcPr>
            <w:tcW w:w="3982" w:type="dxa"/>
            <w:vAlign w:val="center"/>
          </w:tcPr>
          <w:p w14:paraId="40F8D714" w14:textId="77777777" w:rsidR="007C2061" w:rsidRPr="007C2061" w:rsidRDefault="007C2061" w:rsidP="00991B58">
            <w:pPr>
              <w:widowControl w:val="0"/>
              <w:spacing w:before="60" w:line="240" w:lineRule="atLeast"/>
              <w:jc w:val="both"/>
              <w:rPr>
                <w:lang w:val="en-SG"/>
              </w:rPr>
            </w:pPr>
            <w:r w:rsidRPr="007C2061">
              <w:rPr>
                <w:lang w:val="en-SG"/>
              </w:rPr>
              <w:t>+ Tìm kiếm đối tác đáp ứng các điều kiện của Tổng công ty HUD để tham gia đàm phán, ký kết hợp đồng;</w:t>
            </w:r>
          </w:p>
          <w:p w14:paraId="2560020B" w14:textId="77777777" w:rsidR="007C2061" w:rsidRPr="007C2061" w:rsidRDefault="007C2061" w:rsidP="00991B58">
            <w:pPr>
              <w:widowControl w:val="0"/>
              <w:spacing w:before="60" w:line="240" w:lineRule="atLeast"/>
              <w:jc w:val="both"/>
              <w:rPr>
                <w:lang w:val="en-SG"/>
              </w:rPr>
            </w:pPr>
            <w:r w:rsidRPr="007C2061">
              <w:rPr>
                <w:lang w:val="en-SG"/>
              </w:rPr>
              <w:t>+ Đại diện theo ủy quyền để thực hiện các công việc liên quan đến các thủ tục mua bán, chuyển nhượng bất động sản</w:t>
            </w:r>
            <w:proofErr w:type="gramStart"/>
            <w:r w:rsidRPr="007C2061">
              <w:rPr>
                <w:lang w:val="en-SG"/>
              </w:rPr>
              <w:t>;.</w:t>
            </w:r>
            <w:proofErr w:type="gramEnd"/>
          </w:p>
          <w:p w14:paraId="6F3B296C" w14:textId="77777777" w:rsidR="007C2061" w:rsidRPr="007C2061" w:rsidRDefault="007C2061" w:rsidP="00991B58">
            <w:pPr>
              <w:widowControl w:val="0"/>
              <w:spacing w:before="60" w:line="240" w:lineRule="atLeast"/>
              <w:jc w:val="both"/>
              <w:rPr>
                <w:lang w:val="en-SG"/>
              </w:rPr>
            </w:pPr>
            <w:r w:rsidRPr="007C2061">
              <w:rPr>
                <w:lang w:val="en-SG"/>
              </w:rPr>
              <w:t>+ Cung cấp thông tin, hỗ trợ cho các bên trong việc đàm phán, ký kết hợp đồng mua bán, chuyển nhượng bất động sản;</w:t>
            </w:r>
          </w:p>
          <w:p w14:paraId="4BB114BC" w14:textId="617FF4B1" w:rsidR="007C2061" w:rsidRPr="007C2061" w:rsidRDefault="007C2061" w:rsidP="00991B58">
            <w:pPr>
              <w:widowControl w:val="0"/>
              <w:spacing w:before="60" w:line="240" w:lineRule="atLeast"/>
              <w:jc w:val="both"/>
              <w:rPr>
                <w:lang w:val="en-SG"/>
              </w:rPr>
            </w:pPr>
            <w:r w:rsidRPr="007C2061">
              <w:rPr>
                <w:lang w:val="en-SG"/>
              </w:rPr>
              <w:t xml:space="preserve">+ </w:t>
            </w:r>
            <w:bookmarkStart w:id="1" w:name="_Hlk212647634"/>
            <w:r w:rsidRPr="007C2061">
              <w:rPr>
                <w:lang w:val="en-SG"/>
              </w:rPr>
              <w:t>Quảng cáo, truyền thông và quảng bá sản phẩm bất động sản, tăng nhận diện thương hiệu phục vụ công tác bán hàng</w:t>
            </w:r>
            <w:bookmarkEnd w:id="1"/>
            <w:r w:rsidR="00FA719F">
              <w:rPr>
                <w:lang w:val="en-SG"/>
              </w:rPr>
              <w:t xml:space="preserve">; </w:t>
            </w:r>
          </w:p>
          <w:p w14:paraId="63755DEA" w14:textId="65A737CB" w:rsidR="007C2061" w:rsidRPr="007C2061" w:rsidRDefault="007C2061" w:rsidP="00991B58">
            <w:pPr>
              <w:widowControl w:val="0"/>
              <w:spacing w:before="60" w:line="240" w:lineRule="atLeast"/>
              <w:jc w:val="both"/>
              <w:rPr>
                <w:lang w:val="en-SG"/>
              </w:rPr>
            </w:pPr>
            <w:r w:rsidRPr="007C2061">
              <w:rPr>
                <w:lang w:val="en-SG"/>
              </w:rPr>
              <w:t xml:space="preserve">+ </w:t>
            </w:r>
            <w:bookmarkStart w:id="2" w:name="_Hlk212647733"/>
            <w:r w:rsidRPr="007C2061">
              <w:rPr>
                <w:lang w:val="en-SG"/>
              </w:rPr>
              <w:t xml:space="preserve">Tổ chức sự kiện bán hàng và các sự </w:t>
            </w:r>
            <w:r w:rsidRPr="007C2061">
              <w:rPr>
                <w:lang w:val="en-SG"/>
              </w:rPr>
              <w:lastRenderedPageBreak/>
              <w:t>kiện khác nhằm thu hút khách hàng</w:t>
            </w:r>
            <w:bookmarkEnd w:id="2"/>
            <w:r w:rsidRPr="007C2061">
              <w:rPr>
                <w:lang w:val="en-SG"/>
              </w:rPr>
              <w:t>;</w:t>
            </w:r>
            <w:r w:rsidR="00FA719F">
              <w:rPr>
                <w:lang w:val="en-SG"/>
              </w:rPr>
              <w:t xml:space="preserve"> </w:t>
            </w:r>
          </w:p>
          <w:p w14:paraId="36CFE032" w14:textId="77777777" w:rsidR="00FA719F" w:rsidRDefault="007C2061" w:rsidP="00991B58">
            <w:pPr>
              <w:widowControl w:val="0"/>
              <w:spacing w:before="60" w:line="240" w:lineRule="atLeast"/>
              <w:jc w:val="both"/>
              <w:rPr>
                <w:lang w:val="en-SG"/>
              </w:rPr>
            </w:pPr>
            <w:r w:rsidRPr="007C2061">
              <w:rPr>
                <w:lang w:val="en-SG"/>
              </w:rPr>
              <w:t>+ Các dịch vụ khác phục vụ công tác bán hàng.</w:t>
            </w:r>
          </w:p>
          <w:p w14:paraId="56F64502" w14:textId="4B35F416" w:rsidR="00FA719F" w:rsidRPr="00FA719F" w:rsidRDefault="00FA719F" w:rsidP="00991B58">
            <w:pPr>
              <w:widowControl w:val="0"/>
              <w:spacing w:before="60" w:line="240" w:lineRule="atLeast"/>
              <w:jc w:val="center"/>
              <w:rPr>
                <w:i/>
                <w:iCs/>
                <w:lang w:val="en-SG"/>
              </w:rPr>
            </w:pPr>
            <w:r w:rsidRPr="00FA719F">
              <w:rPr>
                <w:i/>
                <w:iCs/>
                <w:lang w:val="en-SG"/>
              </w:rPr>
              <w:t>(chi tiết đính kèm tại Phụ lục 01)</w:t>
            </w:r>
          </w:p>
        </w:tc>
        <w:tc>
          <w:tcPr>
            <w:tcW w:w="2071" w:type="dxa"/>
            <w:vAlign w:val="center"/>
          </w:tcPr>
          <w:p w14:paraId="40C24EA5" w14:textId="07926312" w:rsidR="00E721D3" w:rsidRPr="001A68FC" w:rsidRDefault="00E721D3" w:rsidP="00991B58">
            <w:pPr>
              <w:pStyle w:val="BodyText"/>
              <w:widowControl w:val="0"/>
              <w:spacing w:after="40" w:line="240" w:lineRule="atLeast"/>
              <w:jc w:val="both"/>
              <w:rPr>
                <w:rFonts w:ascii="Times New Roman" w:hAnsi="Times New Roman"/>
                <w:sz w:val="28"/>
              </w:rPr>
            </w:pPr>
            <w:r w:rsidRPr="001A68FC">
              <w:rPr>
                <w:rFonts w:ascii="Times New Roman" w:hAnsi="Times New Roman"/>
              </w:rPr>
              <w:lastRenderedPageBreak/>
              <w:t> </w:t>
            </w:r>
            <w:r w:rsidRPr="001A68FC">
              <w:rPr>
                <w:rFonts w:ascii="Times New Roman" w:hAnsi="Times New Roman"/>
              </w:rPr>
              <w:softHyphen/>
            </w:r>
            <w:r w:rsidRPr="001A68FC">
              <w:rPr>
                <w:rFonts w:ascii="Times New Roman" w:hAnsi="Times New Roman"/>
              </w:rPr>
              <w:softHyphen/>
            </w:r>
            <w:r w:rsidRPr="001A68FC">
              <w:rPr>
                <w:rFonts w:ascii="Times New Roman" w:hAnsi="Times New Roman"/>
              </w:rPr>
              <w:softHyphen/>
            </w:r>
            <w:r w:rsidRPr="001A68FC">
              <w:rPr>
                <w:rFonts w:ascii="Times New Roman" w:hAnsi="Times New Roman"/>
              </w:rPr>
              <w:softHyphen/>
            </w:r>
            <w:r w:rsidRPr="001A68FC">
              <w:rPr>
                <w:rFonts w:ascii="Times New Roman" w:hAnsi="Times New Roman"/>
              </w:rPr>
              <w:softHyphen/>
            </w:r>
            <w:r w:rsidRPr="001A68FC">
              <w:rPr>
                <w:rFonts w:ascii="Times New Roman" w:hAnsi="Times New Roman"/>
              </w:rPr>
              <w:softHyphen/>
            </w:r>
            <w:r w:rsidRPr="001A68FC">
              <w:rPr>
                <w:rFonts w:ascii="Times New Roman" w:hAnsi="Times New Roman"/>
              </w:rPr>
              <w:softHyphen/>
            </w:r>
            <w:r w:rsidRPr="001A68FC">
              <w:rPr>
                <w:rFonts w:ascii="Times New Roman" w:hAnsi="Times New Roman"/>
              </w:rPr>
              <w:softHyphen/>
            </w:r>
            <w:r w:rsidRPr="001A68FC">
              <w:rPr>
                <w:rFonts w:ascii="Times New Roman" w:hAnsi="Times New Roman"/>
              </w:rPr>
              <w:softHyphen/>
            </w:r>
            <w:r w:rsidRPr="001A68FC">
              <w:rPr>
                <w:rFonts w:ascii="Times New Roman" w:hAnsi="Times New Roman"/>
              </w:rPr>
              <w:softHyphen/>
              <w:t>:_____________</w:t>
            </w:r>
          </w:p>
        </w:tc>
      </w:tr>
      <w:tr w:rsidR="00E721D3" w14:paraId="4E88C541" w14:textId="77777777" w:rsidTr="00E61981">
        <w:tc>
          <w:tcPr>
            <w:tcW w:w="675" w:type="dxa"/>
            <w:vAlign w:val="center"/>
          </w:tcPr>
          <w:p w14:paraId="083EA10D" w14:textId="5DA40EB8" w:rsidR="00E721D3" w:rsidRPr="00E721D3" w:rsidRDefault="00E721D3" w:rsidP="00991B58">
            <w:pPr>
              <w:pStyle w:val="BodyText"/>
              <w:widowControl w:val="0"/>
              <w:spacing w:after="4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1D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17" w:type="dxa"/>
            <w:vAlign w:val="center"/>
          </w:tcPr>
          <w:p w14:paraId="65B517F5" w14:textId="37E6ED52" w:rsidR="00E721D3" w:rsidRPr="00E721D3" w:rsidRDefault="007C2061" w:rsidP="00991B58">
            <w:pPr>
              <w:pStyle w:val="BodyText"/>
              <w:widowControl w:val="0"/>
              <w:spacing w:after="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06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Dịch vụ quản lý hợp đồng</w:t>
            </w:r>
          </w:p>
        </w:tc>
        <w:tc>
          <w:tcPr>
            <w:tcW w:w="3982" w:type="dxa"/>
            <w:vAlign w:val="center"/>
          </w:tcPr>
          <w:p w14:paraId="685D7942" w14:textId="77777777" w:rsidR="00967DE3" w:rsidRPr="00967DE3" w:rsidRDefault="00967DE3" w:rsidP="00991B58">
            <w:pPr>
              <w:widowControl w:val="0"/>
              <w:spacing w:before="60" w:line="240" w:lineRule="atLeast"/>
              <w:jc w:val="both"/>
              <w:rPr>
                <w:lang w:val="nl-NL"/>
              </w:rPr>
            </w:pPr>
            <w:r w:rsidRPr="00967DE3">
              <w:rPr>
                <w:lang w:val="nl-NL"/>
              </w:rPr>
              <w:t>+ Soạn thảo, in ấn Hợp đồng mua bán/chuyển nhượng theo mẫu của Tổng công ty HUD ban hành, theo dõi, đôn đốc khách hàng thực hiện Hợp đồng</w:t>
            </w:r>
          </w:p>
          <w:p w14:paraId="6F650098" w14:textId="6501B4FD" w:rsidR="00E721D3" w:rsidRPr="00E721D3" w:rsidRDefault="00967DE3" w:rsidP="00991B58">
            <w:pPr>
              <w:pStyle w:val="BodyText"/>
              <w:widowControl w:val="0"/>
              <w:spacing w:after="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DE3">
              <w:rPr>
                <w:rFonts w:ascii="Times New Roman" w:hAnsi="Times New Roman"/>
                <w:sz w:val="24"/>
                <w:szCs w:val="24"/>
                <w:lang w:val="nl-NL"/>
              </w:rPr>
              <w:t>+ Thực hiện các thủ tục để cấp GCNQSDĐ và tài sản gắn liền với đất, đăng ký biến động Giấy chứng nhận Quyền sử dụng đất cho khách hàng.</w:t>
            </w:r>
          </w:p>
        </w:tc>
        <w:tc>
          <w:tcPr>
            <w:tcW w:w="2071" w:type="dxa"/>
            <w:vAlign w:val="center"/>
          </w:tcPr>
          <w:p w14:paraId="10D4CB52" w14:textId="3E0D752F" w:rsidR="00E721D3" w:rsidRDefault="00E721D3" w:rsidP="00991B58">
            <w:pPr>
              <w:pStyle w:val="BodyText"/>
              <w:widowControl w:val="0"/>
              <w:spacing w:after="40" w:line="240" w:lineRule="atLeast"/>
              <w:jc w:val="both"/>
              <w:rPr>
                <w:rFonts w:ascii="Times New Roman" w:hAnsi="Times New Roman"/>
                <w:sz w:val="28"/>
              </w:rPr>
            </w:pPr>
            <w:r w:rsidRPr="00DA0473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556983" wp14:editId="58BD8D79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163830</wp:posOffset>
                      </wp:positionV>
                      <wp:extent cx="1013460" cy="0"/>
                      <wp:effectExtent l="0" t="0" r="152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C958F7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12.9pt" to="84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Yr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7Z7+eqWa6ovb82VGCnlt4BelM0gnQ3Fh+rV4V3KHIyhFwgfrqHrLh8d&#10;FLALH8EIO5ZglV2nAu4diYPifo5fu9I/1qrIQjHWuZXU/pl0xhYa1En5W+KKrhEx5JXobUD6XdS8&#10;XFI1J/zF9clrsf2E47E2opaD212dnUezzNOP50q//kC77wAAAP//AwBQSwMEFAAGAAgAAAAhAE2v&#10;nxHcAAAABwEAAA8AAABkcnMvZG93bnJldi54bWxMjsFOwzAQRO9I/IO1SNyoQ1XaKI1TISgnOKQp&#10;B47beJtEjddR7CaBr8cVB3pazc5o5qWbybRioN41lhU8ziIQxKXVDVcKPvdvDzEI55E1tpZJwTc5&#10;2GS3Nykm2o68o6HwlQgl7BJUUHvfJVK6siaDbmY74uAdbW/QB9lXUvc4hnLTynkULaXBhsNCjR29&#10;1FSeirNRsNq+F3k3vn785HIl83ywPj59KXV/Nz2vQXia/H8YLvgBHbLAdLBn1k60CuIA7hXMn8K9&#10;2Mt4AeLw95BZKq/5s18AAAD//wMAUEsBAi0AFAAGAAgAAAAhALaDOJL+AAAA4QEAABMAAAAAAAAA&#10;AAAAAAAAAAAAAFtDb250ZW50X1R5cGVzXS54bWxQSwECLQAUAAYACAAAACEAOP0h/9YAAACUAQAA&#10;CwAAAAAAAAAAAAAAAAAvAQAAX3JlbHMvLnJlbHNQSwECLQAUAAYACAAAACEAWyn2K5gBAACIAwAA&#10;DgAAAAAAAAAAAAAAAAAuAgAAZHJzL2Uyb0RvYy54bWxQSwECLQAUAAYACAAAACEATa+fEdwAAAAH&#10;AQAADwAAAAAAAAAAAAAAAADyAwAAZHJzL2Rvd25yZXYueG1sUEsFBgAAAAAEAAQA8wAAAPsEAAAA&#10;AA==&#10;" strokecolor="black [3040]"/>
                  </w:pict>
                </mc:Fallback>
              </mc:AlternateContent>
            </w:r>
            <w:r w:rsidRPr="00DA0473">
              <w:t>:</w:t>
            </w:r>
          </w:p>
        </w:tc>
      </w:tr>
    </w:tbl>
    <w:p w14:paraId="557BD7FC" w14:textId="1B27B8D0" w:rsidR="008148DF" w:rsidRPr="00DA0473" w:rsidRDefault="00DA0473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b/>
          <w:sz w:val="28"/>
        </w:rPr>
      </w:pPr>
      <w:r w:rsidRPr="00DA0473">
        <w:rPr>
          <w:rFonts w:ascii="Times New Roman" w:hAnsi="Times New Roman"/>
          <w:b/>
          <w:sz w:val="28"/>
        </w:rPr>
        <w:t>3</w:t>
      </w:r>
      <w:r w:rsidR="008148DF" w:rsidRPr="00DA0473">
        <w:rPr>
          <w:rFonts w:ascii="Times New Roman" w:hAnsi="Times New Roman"/>
          <w:b/>
          <w:sz w:val="28"/>
        </w:rPr>
        <w:t>. Chúng tôi cam kết:</w:t>
      </w:r>
    </w:p>
    <w:p w14:paraId="2C12C374" w14:textId="09865536" w:rsidR="008148DF" w:rsidRDefault="008148DF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</w:rPr>
      </w:pPr>
      <w:r w:rsidRPr="00DA0473">
        <w:rPr>
          <w:rFonts w:ascii="Times New Roman" w:hAnsi="Times New Roman"/>
          <w:sz w:val="28"/>
        </w:rPr>
        <w:t>- Chỉ tham gia trong một báo giá này với tư cách là đơn vị cung cấp chính.</w:t>
      </w:r>
    </w:p>
    <w:p w14:paraId="160B499E" w14:textId="4017AA85" w:rsidR="00577EF3" w:rsidRPr="00DA0473" w:rsidRDefault="00577EF3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Là doanh nghiệp </w:t>
      </w:r>
      <w:r w:rsidRPr="00577EF3">
        <w:rPr>
          <w:rFonts w:ascii="Times New Roman" w:hAnsi="Times New Roman"/>
          <w:sz w:val="28"/>
        </w:rPr>
        <w:t xml:space="preserve">kinh doanh dịch vụ môi giới bất động sản </w:t>
      </w:r>
      <w:r>
        <w:rPr>
          <w:rFonts w:ascii="Times New Roman" w:hAnsi="Times New Roman"/>
          <w:sz w:val="28"/>
        </w:rPr>
        <w:t>đáp ứng</w:t>
      </w:r>
      <w:r w:rsidRPr="00577EF3">
        <w:rPr>
          <w:rFonts w:ascii="Times New Roman" w:hAnsi="Times New Roman"/>
          <w:sz w:val="28"/>
        </w:rPr>
        <w:t xml:space="preserve"> theo quy định tại Khoản 1 Điều 61 của Luật kinh doanh bất động sản</w:t>
      </w:r>
      <w:r>
        <w:rPr>
          <w:rFonts w:ascii="Times New Roman" w:hAnsi="Times New Roman"/>
          <w:sz w:val="28"/>
        </w:rPr>
        <w:t xml:space="preserve"> và các quy định khác của pháp luật hiện hành;</w:t>
      </w:r>
    </w:p>
    <w:p w14:paraId="3703A3BC" w14:textId="0030FBC2" w:rsidR="00140900" w:rsidRPr="00DA0473" w:rsidRDefault="00577EF3" w:rsidP="00991B58">
      <w:pPr>
        <w:widowControl w:val="0"/>
        <w:spacing w:after="40" w:line="240" w:lineRule="atLeast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140900" w:rsidRPr="00DA0473">
        <w:rPr>
          <w:iCs/>
          <w:sz w:val="28"/>
          <w:szCs w:val="28"/>
        </w:rPr>
        <w:t xml:space="preserve">Đã gửi thông tin về doanh nghiệp đến </w:t>
      </w:r>
      <w:r w:rsidR="00140900" w:rsidRPr="00DA0473">
        <w:rPr>
          <w:sz w:val="28"/>
          <w:szCs w:val="28"/>
        </w:rPr>
        <w:t xml:space="preserve">cơ quan quản lý nhà nước về kinh doanh bất động sản cấp tỉnh </w:t>
      </w:r>
      <w:r w:rsidR="00140900" w:rsidRPr="00DA0473">
        <w:rPr>
          <w:iCs/>
          <w:sz w:val="28"/>
          <w:szCs w:val="28"/>
        </w:rPr>
        <w:t xml:space="preserve">nơi thành lập doanh nghiệp để được đăng tải </w:t>
      </w:r>
      <w:r w:rsidR="00140900" w:rsidRPr="00DA0473">
        <w:rPr>
          <w:sz w:val="28"/>
          <w:szCs w:val="28"/>
        </w:rPr>
        <w:t xml:space="preserve">trên </w:t>
      </w:r>
      <w:r w:rsidR="00140900" w:rsidRPr="00DA0473">
        <w:rPr>
          <w:bCs/>
          <w:sz w:val="28"/>
          <w:szCs w:val="28"/>
          <w:lang w:val="it-IT"/>
        </w:rPr>
        <w:t>hệ thống thông tin về nhà ở và thị trường bất động sản theo quy định của Luật kinh doanh bất động sản</w:t>
      </w:r>
      <w:r w:rsidR="00140900" w:rsidRPr="00DA0473">
        <w:rPr>
          <w:sz w:val="28"/>
          <w:szCs w:val="28"/>
        </w:rPr>
        <w:t>;</w:t>
      </w:r>
    </w:p>
    <w:p w14:paraId="21AD34F9" w14:textId="77777777" w:rsidR="00140900" w:rsidRPr="00DA0473" w:rsidRDefault="00140900" w:rsidP="00991B58">
      <w:pPr>
        <w:widowControl w:val="0"/>
        <w:spacing w:after="40" w:line="240" w:lineRule="atLeast"/>
        <w:ind w:firstLine="567"/>
        <w:jc w:val="both"/>
        <w:rPr>
          <w:sz w:val="28"/>
          <w:szCs w:val="28"/>
        </w:rPr>
      </w:pPr>
      <w:r w:rsidRPr="00DA0473">
        <w:rPr>
          <w:sz w:val="28"/>
          <w:szCs w:val="28"/>
        </w:rPr>
        <w:t>-  Hạch toán tài chính độc lập;</w:t>
      </w:r>
    </w:p>
    <w:p w14:paraId="0CD5F2F3" w14:textId="77777777" w:rsidR="00140900" w:rsidRPr="00DA0473" w:rsidRDefault="00140900" w:rsidP="00991B58">
      <w:pPr>
        <w:widowControl w:val="0"/>
        <w:spacing w:after="40" w:line="240" w:lineRule="atLeast"/>
        <w:ind w:firstLine="567"/>
        <w:jc w:val="both"/>
        <w:rPr>
          <w:sz w:val="28"/>
          <w:szCs w:val="28"/>
        </w:rPr>
      </w:pPr>
      <w:r w:rsidRPr="00DA0473">
        <w:rPr>
          <w:sz w:val="28"/>
          <w:szCs w:val="28"/>
        </w:rPr>
        <w:t xml:space="preserve">- Không đang trong quá trình giải thể; không bị kết luận đang lâm vào tình trạng phá sản hoặc nợ không có khả năng chi trả </w:t>
      </w:r>
      <w:proofErr w:type="gramStart"/>
      <w:r w:rsidRPr="00DA0473">
        <w:rPr>
          <w:sz w:val="28"/>
          <w:szCs w:val="28"/>
        </w:rPr>
        <w:t>theo</w:t>
      </w:r>
      <w:proofErr w:type="gramEnd"/>
      <w:r w:rsidRPr="00DA0473">
        <w:rPr>
          <w:sz w:val="28"/>
          <w:szCs w:val="28"/>
        </w:rPr>
        <w:t xml:space="preserve"> quy định của pháp luật;</w:t>
      </w:r>
    </w:p>
    <w:p w14:paraId="06D61A7D" w14:textId="77777777" w:rsidR="00140900" w:rsidRPr="00DA0473" w:rsidRDefault="00140900" w:rsidP="00991B58">
      <w:pPr>
        <w:widowControl w:val="0"/>
        <w:spacing w:after="40" w:line="240" w:lineRule="atLeast"/>
        <w:ind w:firstLine="567"/>
        <w:jc w:val="both"/>
        <w:rPr>
          <w:sz w:val="28"/>
          <w:szCs w:val="28"/>
        </w:rPr>
      </w:pPr>
      <w:r w:rsidRPr="00DA0473">
        <w:rPr>
          <w:sz w:val="28"/>
          <w:szCs w:val="28"/>
        </w:rPr>
        <w:t xml:space="preserve">- Không </w:t>
      </w:r>
      <w:proofErr w:type="gramStart"/>
      <w:r w:rsidRPr="00DA0473">
        <w:rPr>
          <w:sz w:val="28"/>
          <w:szCs w:val="28"/>
        </w:rPr>
        <w:t>vi</w:t>
      </w:r>
      <w:proofErr w:type="gramEnd"/>
      <w:r w:rsidRPr="00DA0473">
        <w:rPr>
          <w:sz w:val="28"/>
          <w:szCs w:val="28"/>
        </w:rPr>
        <w:t xml:space="preserve"> phạm quy định về đảm bảo cạnh tranh trong đấu thầu;</w:t>
      </w:r>
    </w:p>
    <w:p w14:paraId="5EC2E874" w14:textId="77777777" w:rsidR="00140900" w:rsidRPr="00DA0473" w:rsidRDefault="00140900" w:rsidP="00991B58">
      <w:pPr>
        <w:widowControl w:val="0"/>
        <w:spacing w:after="40" w:line="240" w:lineRule="atLeast"/>
        <w:ind w:firstLine="567"/>
        <w:jc w:val="both"/>
        <w:rPr>
          <w:sz w:val="28"/>
          <w:szCs w:val="28"/>
        </w:rPr>
      </w:pPr>
      <w:r w:rsidRPr="00DA0473">
        <w:rPr>
          <w:sz w:val="28"/>
          <w:szCs w:val="28"/>
        </w:rPr>
        <w:t xml:space="preserve">- Không </w:t>
      </w:r>
      <w:proofErr w:type="gramStart"/>
      <w:r w:rsidRPr="00DA0473">
        <w:rPr>
          <w:sz w:val="28"/>
          <w:szCs w:val="28"/>
        </w:rPr>
        <w:t>vi</w:t>
      </w:r>
      <w:proofErr w:type="gramEnd"/>
      <w:r w:rsidRPr="00DA0473">
        <w:rPr>
          <w:sz w:val="28"/>
          <w:szCs w:val="28"/>
        </w:rPr>
        <w:t xml:space="preserve"> phạm các hành vi bị cấm trong đấu thầu khi tham dự gói mua sắm này;</w:t>
      </w:r>
    </w:p>
    <w:p w14:paraId="765C8912" w14:textId="77777777" w:rsidR="00140900" w:rsidRPr="00DA0473" w:rsidRDefault="00140900" w:rsidP="00991B58">
      <w:pPr>
        <w:widowControl w:val="0"/>
        <w:spacing w:after="40" w:line="240" w:lineRule="atLeast"/>
        <w:ind w:firstLine="567"/>
        <w:jc w:val="both"/>
        <w:rPr>
          <w:sz w:val="28"/>
          <w:szCs w:val="28"/>
        </w:rPr>
      </w:pPr>
      <w:r w:rsidRPr="00DA0473">
        <w:rPr>
          <w:sz w:val="28"/>
          <w:szCs w:val="28"/>
        </w:rPr>
        <w:t xml:space="preserve">- Không đang trong thời gian bị cấm tham gia các hoạt động môi giới bất động sản </w:t>
      </w:r>
      <w:proofErr w:type="gramStart"/>
      <w:r w:rsidRPr="00DA0473">
        <w:rPr>
          <w:sz w:val="28"/>
          <w:szCs w:val="28"/>
        </w:rPr>
        <w:t>theo</w:t>
      </w:r>
      <w:proofErr w:type="gramEnd"/>
      <w:r w:rsidRPr="00DA0473">
        <w:rPr>
          <w:sz w:val="28"/>
          <w:szCs w:val="28"/>
        </w:rPr>
        <w:t xml:space="preserve"> quy định pháp luật;</w:t>
      </w:r>
    </w:p>
    <w:p w14:paraId="66E0FE86" w14:textId="77777777" w:rsidR="008148DF" w:rsidRPr="00DA0473" w:rsidRDefault="008148DF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</w:rPr>
      </w:pPr>
      <w:r w:rsidRPr="00DA0473">
        <w:rPr>
          <w:rFonts w:ascii="Times New Roman" w:hAnsi="Times New Roman"/>
          <w:sz w:val="28"/>
        </w:rPr>
        <w:t xml:space="preserve">- Các thông tin cung cấp trong Thư này và tài liệu kèm </w:t>
      </w:r>
      <w:proofErr w:type="gramStart"/>
      <w:r w:rsidRPr="00DA0473">
        <w:rPr>
          <w:rFonts w:ascii="Times New Roman" w:hAnsi="Times New Roman"/>
          <w:sz w:val="28"/>
        </w:rPr>
        <w:t>theo</w:t>
      </w:r>
      <w:proofErr w:type="gramEnd"/>
      <w:r w:rsidRPr="00DA0473">
        <w:rPr>
          <w:rFonts w:ascii="Times New Roman" w:hAnsi="Times New Roman"/>
          <w:sz w:val="28"/>
        </w:rPr>
        <w:t xml:space="preserve"> là đúng sự thật và chịu trách nhiệm trước pháp luật về các nội dung đó.</w:t>
      </w:r>
    </w:p>
    <w:p w14:paraId="60913C29" w14:textId="63433EF3" w:rsidR="008148DF" w:rsidRPr="00DA0473" w:rsidRDefault="008148DF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</w:rPr>
      </w:pPr>
      <w:r w:rsidRPr="00DA0473">
        <w:rPr>
          <w:rFonts w:ascii="Times New Roman" w:hAnsi="Times New Roman"/>
          <w:sz w:val="28"/>
        </w:rPr>
        <w:t>Báo giá này có hiệu lực trong thời gian</w:t>
      </w:r>
      <w:r w:rsidR="0022578B" w:rsidRPr="00DA0473">
        <w:rPr>
          <w:rFonts w:ascii="Times New Roman" w:hAnsi="Times New Roman"/>
          <w:sz w:val="28"/>
        </w:rPr>
        <w:t xml:space="preserve"> 20 </w:t>
      </w:r>
      <w:r w:rsidRPr="00DA0473">
        <w:rPr>
          <w:rFonts w:ascii="Times New Roman" w:hAnsi="Times New Roman"/>
          <w:sz w:val="28"/>
        </w:rPr>
        <w:t xml:space="preserve">ngày, kể từ ngày _______ </w:t>
      </w:r>
    </w:p>
    <w:p w14:paraId="3EBDD6CC" w14:textId="6E9EDD44" w:rsidR="008148DF" w:rsidRPr="00DA0473" w:rsidRDefault="00DA0473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</w:rPr>
      </w:pPr>
      <w:r w:rsidRPr="00DA0473">
        <w:rPr>
          <w:rFonts w:ascii="Times New Roman" w:hAnsi="Times New Roman"/>
          <w:b/>
          <w:sz w:val="28"/>
        </w:rPr>
        <w:t>4</w:t>
      </w:r>
      <w:r w:rsidR="008148DF" w:rsidRPr="00DA0473">
        <w:rPr>
          <w:rFonts w:ascii="Times New Roman" w:hAnsi="Times New Roman"/>
          <w:b/>
          <w:sz w:val="28"/>
          <w:lang w:val="vi-VN"/>
        </w:rPr>
        <w:t>.</w:t>
      </w:r>
      <w:r w:rsidR="008148DF" w:rsidRPr="00DA0473">
        <w:rPr>
          <w:rFonts w:ascii="Times New Roman" w:hAnsi="Times New Roman"/>
          <w:sz w:val="28"/>
          <w:lang w:val="vi-VN"/>
        </w:rPr>
        <w:t xml:space="preserve"> </w:t>
      </w:r>
      <w:r w:rsidR="008148DF" w:rsidRPr="00DA0473">
        <w:rPr>
          <w:rFonts w:ascii="Times New Roman" w:hAnsi="Times New Roman"/>
          <w:b/>
          <w:bCs/>
          <w:sz w:val="28"/>
        </w:rPr>
        <w:t xml:space="preserve">Các Hồ sơ kèm </w:t>
      </w:r>
      <w:proofErr w:type="gramStart"/>
      <w:r w:rsidR="008148DF" w:rsidRPr="00DA0473">
        <w:rPr>
          <w:rFonts w:ascii="Times New Roman" w:hAnsi="Times New Roman"/>
          <w:b/>
          <w:bCs/>
          <w:sz w:val="28"/>
        </w:rPr>
        <w:t>theo</w:t>
      </w:r>
      <w:proofErr w:type="gramEnd"/>
      <w:r w:rsidR="008148DF" w:rsidRPr="00DA0473">
        <w:rPr>
          <w:rFonts w:ascii="Times New Roman" w:hAnsi="Times New Roman"/>
          <w:b/>
          <w:bCs/>
          <w:sz w:val="28"/>
        </w:rPr>
        <w:t>:</w:t>
      </w:r>
      <w:r w:rsidR="00E721D3">
        <w:rPr>
          <w:rFonts w:ascii="Times New Roman" w:hAnsi="Times New Roman"/>
          <w:sz w:val="28"/>
        </w:rPr>
        <w:t xml:space="preserve"> </w:t>
      </w:r>
      <w:r w:rsidR="008148DF" w:rsidRPr="00DA0473">
        <w:rPr>
          <w:rFonts w:ascii="Times New Roman" w:hAnsi="Times New Roman"/>
          <w:sz w:val="28"/>
        </w:rPr>
        <w:t xml:space="preserve">Hồ sơ về năng lực, kinh nghiệm và các tài liệu chứng minh </w:t>
      </w:r>
      <w:r w:rsidR="00290012">
        <w:rPr>
          <w:rFonts w:ascii="Times New Roman" w:hAnsi="Times New Roman"/>
          <w:sz w:val="28"/>
        </w:rPr>
        <w:t xml:space="preserve">theo yêu cầu của Thư mời báo giá </w:t>
      </w:r>
      <w:r w:rsidR="008148DF" w:rsidRPr="00DA0473">
        <w:rPr>
          <w:rFonts w:ascii="Times New Roman" w:hAnsi="Times New Roman"/>
          <w:sz w:val="28"/>
        </w:rPr>
        <w:t xml:space="preserve">gồm: </w:t>
      </w:r>
    </w:p>
    <w:p w14:paraId="13E62B26" w14:textId="7F006D47" w:rsidR="008148DF" w:rsidRDefault="008148DF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i/>
          <w:sz w:val="28"/>
        </w:rPr>
      </w:pPr>
      <w:r w:rsidRPr="00DA0473">
        <w:rPr>
          <w:rFonts w:ascii="Times New Roman" w:hAnsi="Times New Roman"/>
          <w:b/>
          <w:i/>
          <w:sz w:val="28"/>
        </w:rPr>
        <w:t>Bản sao chứng thực</w:t>
      </w:r>
      <w:r w:rsidRPr="00DA0473">
        <w:rPr>
          <w:rFonts w:ascii="Times New Roman" w:hAnsi="Times New Roman"/>
          <w:i/>
          <w:sz w:val="28"/>
        </w:rPr>
        <w:t xml:space="preserve">: </w:t>
      </w:r>
      <w:r w:rsidR="00290012" w:rsidRPr="00290012">
        <w:rPr>
          <w:rFonts w:ascii="Times New Roman" w:hAnsi="Times New Roman"/>
          <w:i/>
          <w:sz w:val="28"/>
        </w:rPr>
        <w:t>Giấy ĐKKD hoặc Quyết định thành lập do Cơ quan có thẩm quyền cấp; các giấy phép/chứng chỉ chuyên môn</w:t>
      </w:r>
    </w:p>
    <w:p w14:paraId="367FE898" w14:textId="6485B499" w:rsidR="008148DF" w:rsidRPr="00290012" w:rsidRDefault="00290012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Bản sao có xác nhận của đơn vị cung cấp</w:t>
      </w:r>
      <w:r w:rsidRPr="00290012">
        <w:rPr>
          <w:rFonts w:ascii="Times New Roman" w:hAnsi="Times New Roman"/>
          <w:i/>
          <w:sz w:val="28"/>
        </w:rPr>
        <w:t xml:space="preserve">: các </w:t>
      </w:r>
      <w:r w:rsidRPr="00290012">
        <w:rPr>
          <w:rFonts w:ascii="Times New Roman" w:hAnsi="Times New Roman"/>
          <w:i/>
          <w:sz w:val="28"/>
          <w:lang w:val="nl-NL"/>
        </w:rPr>
        <w:t>Hợp đồng đ</w:t>
      </w:r>
      <w:r>
        <w:rPr>
          <w:rFonts w:ascii="Times New Roman" w:hAnsi="Times New Roman"/>
          <w:i/>
          <w:sz w:val="28"/>
          <w:lang w:val="nl-NL"/>
        </w:rPr>
        <w:t xml:space="preserve">ã </w:t>
      </w:r>
      <w:r w:rsidRPr="00290012">
        <w:rPr>
          <w:rFonts w:ascii="Times New Roman" w:hAnsi="Times New Roman"/>
          <w:i/>
          <w:sz w:val="28"/>
          <w:lang w:val="nl-NL"/>
        </w:rPr>
        <w:t>thực hiện</w:t>
      </w:r>
      <w:r>
        <w:rPr>
          <w:rFonts w:ascii="Times New Roman" w:hAnsi="Times New Roman"/>
          <w:i/>
          <w:sz w:val="28"/>
          <w:lang w:val="nl-NL"/>
        </w:rPr>
        <w:t xml:space="preserve"> </w:t>
      </w:r>
      <w:r>
        <w:rPr>
          <w:rFonts w:ascii="Times New Roman" w:hAnsi="Times New Roman"/>
          <w:i/>
          <w:sz w:val="28"/>
        </w:rPr>
        <w:t>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378"/>
      </w:tblGrid>
      <w:tr w:rsidR="008148DF" w:rsidRPr="00DA0473" w14:paraId="707F6F03" w14:textId="77777777" w:rsidTr="009B76FB">
        <w:tc>
          <w:tcPr>
            <w:tcW w:w="2943" w:type="dxa"/>
          </w:tcPr>
          <w:p w14:paraId="640AD6A0" w14:textId="77777777" w:rsidR="008148DF" w:rsidRPr="00DA0473" w:rsidRDefault="008148DF" w:rsidP="00DA0473">
            <w:pPr>
              <w:pStyle w:val="BodyText"/>
              <w:tabs>
                <w:tab w:val="center" w:pos="5670"/>
              </w:tabs>
              <w:spacing w:before="40" w:after="40" w:line="240" w:lineRule="atLeast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78" w:type="dxa"/>
          </w:tcPr>
          <w:p w14:paraId="0ED895F0" w14:textId="77777777" w:rsidR="008148DF" w:rsidRPr="00DA0473" w:rsidRDefault="008148DF" w:rsidP="00DA0473">
            <w:pPr>
              <w:pStyle w:val="BodyText"/>
              <w:tabs>
                <w:tab w:val="center" w:pos="5670"/>
              </w:tabs>
              <w:spacing w:before="40" w:after="40" w:line="240" w:lineRule="atLeast"/>
              <w:ind w:left="29" w:hanging="29"/>
              <w:jc w:val="center"/>
              <w:rPr>
                <w:rFonts w:ascii="Times New Roman" w:hAnsi="Times New Roman"/>
                <w:b/>
                <w:sz w:val="28"/>
                <w:vertAlign w:val="superscript"/>
                <w:lang w:val="vi-VN"/>
              </w:rPr>
            </w:pPr>
            <w:r w:rsidRPr="00DA0473">
              <w:rPr>
                <w:rFonts w:ascii="Times New Roman" w:hAnsi="Times New Roman"/>
                <w:b/>
                <w:sz w:val="28"/>
              </w:rPr>
              <w:t xml:space="preserve">Đại diện hợp pháp của đơn vị </w:t>
            </w:r>
            <w:r w:rsidRPr="00DA0473">
              <w:rPr>
                <w:rFonts w:ascii="Times New Roman" w:hAnsi="Times New Roman"/>
                <w:b/>
                <w:sz w:val="28"/>
                <w:lang w:val="vi-VN"/>
              </w:rPr>
              <w:t>cung cấp dịch vụ</w:t>
            </w:r>
          </w:p>
          <w:p w14:paraId="25FCDB8D" w14:textId="77777777" w:rsidR="008148DF" w:rsidRPr="00DA0473" w:rsidRDefault="008148DF" w:rsidP="00DA0473">
            <w:pPr>
              <w:pStyle w:val="BodyText"/>
              <w:tabs>
                <w:tab w:val="center" w:pos="5670"/>
              </w:tabs>
              <w:spacing w:before="40" w:after="40" w:line="240" w:lineRule="atLeast"/>
              <w:jc w:val="center"/>
              <w:rPr>
                <w:rFonts w:ascii="Times New Roman" w:hAnsi="Times New Roman"/>
                <w:b/>
                <w:sz w:val="28"/>
                <w:lang w:val="vi-VN"/>
              </w:rPr>
            </w:pPr>
            <w:r w:rsidRPr="00DA0473">
              <w:rPr>
                <w:rFonts w:ascii="Times New Roman" w:hAnsi="Times New Roman"/>
                <w:i/>
                <w:sz w:val="28"/>
                <w:lang w:val="vi-VN"/>
              </w:rPr>
              <w:t>[Ghi tên, chức danh, ký tên và đóng dấu]</w:t>
            </w:r>
          </w:p>
        </w:tc>
      </w:tr>
    </w:tbl>
    <w:p w14:paraId="6A1EDA52" w14:textId="77777777" w:rsidR="007B0A86" w:rsidRDefault="007B0A86" w:rsidP="00DA0473">
      <w:pPr>
        <w:tabs>
          <w:tab w:val="left" w:pos="-6210"/>
        </w:tabs>
        <w:spacing w:before="40" w:after="40" w:line="240" w:lineRule="atLeast"/>
        <w:ind w:right="-346"/>
        <w:contextualSpacing/>
        <w:jc w:val="center"/>
        <w:rPr>
          <w:rFonts w:eastAsia="Arial Unicode MS"/>
          <w:b/>
          <w:sz w:val="28"/>
          <w:szCs w:val="26"/>
        </w:rPr>
      </w:pPr>
    </w:p>
    <w:p w14:paraId="5C0F1904" w14:textId="77777777" w:rsidR="009C42FE" w:rsidRDefault="009C42FE" w:rsidP="00DA0473">
      <w:pPr>
        <w:tabs>
          <w:tab w:val="left" w:pos="-6210"/>
        </w:tabs>
        <w:spacing w:before="40" w:after="40" w:line="240" w:lineRule="atLeast"/>
        <w:ind w:right="-346"/>
        <w:contextualSpacing/>
        <w:jc w:val="center"/>
        <w:rPr>
          <w:rFonts w:eastAsia="Arial Unicode MS"/>
          <w:b/>
          <w:sz w:val="28"/>
          <w:szCs w:val="26"/>
        </w:rPr>
      </w:pPr>
    </w:p>
    <w:p w14:paraId="4A3F9B79" w14:textId="77777777" w:rsidR="009C42FE" w:rsidRDefault="009C42FE" w:rsidP="00DA0473">
      <w:pPr>
        <w:tabs>
          <w:tab w:val="left" w:pos="-6210"/>
        </w:tabs>
        <w:spacing w:before="40" w:after="40" w:line="240" w:lineRule="atLeast"/>
        <w:ind w:right="-346"/>
        <w:contextualSpacing/>
        <w:jc w:val="center"/>
        <w:rPr>
          <w:rFonts w:eastAsia="Arial Unicode MS"/>
          <w:b/>
          <w:sz w:val="28"/>
          <w:szCs w:val="26"/>
        </w:rPr>
      </w:pPr>
    </w:p>
    <w:p w14:paraId="76B4D2C4" w14:textId="77777777" w:rsidR="009C42FE" w:rsidRDefault="009C42FE" w:rsidP="009C42FE">
      <w:pPr>
        <w:jc w:val="center"/>
        <w:rPr>
          <w:b/>
          <w:sz w:val="28"/>
          <w:szCs w:val="28"/>
          <w:lang w:val="en-SG"/>
        </w:rPr>
      </w:pPr>
      <w:r>
        <w:rPr>
          <w:b/>
          <w:sz w:val="28"/>
          <w:szCs w:val="28"/>
          <w:lang w:val="en-SG"/>
        </w:rPr>
        <w:lastRenderedPageBreak/>
        <w:t>PHỤ LỤC 01</w:t>
      </w:r>
    </w:p>
    <w:p w14:paraId="1206B0FA" w14:textId="77777777" w:rsidR="009C42FE" w:rsidRPr="00FB2471" w:rsidRDefault="009C42FE" w:rsidP="009C42FE">
      <w:pPr>
        <w:jc w:val="center"/>
        <w:rPr>
          <w:bCs/>
          <w:sz w:val="28"/>
          <w:szCs w:val="28"/>
          <w:lang w:val="en-SG"/>
        </w:rPr>
      </w:pPr>
      <w:r>
        <w:rPr>
          <w:bCs/>
          <w:sz w:val="28"/>
          <w:szCs w:val="28"/>
          <w:lang w:val="en-SG"/>
        </w:rPr>
        <w:t xml:space="preserve">(Kèm </w:t>
      </w:r>
      <w:proofErr w:type="gramStart"/>
      <w:r>
        <w:rPr>
          <w:bCs/>
          <w:sz w:val="28"/>
          <w:szCs w:val="28"/>
          <w:lang w:val="en-SG"/>
        </w:rPr>
        <w:t>theo</w:t>
      </w:r>
      <w:proofErr w:type="gramEnd"/>
      <w:r>
        <w:rPr>
          <w:bCs/>
          <w:sz w:val="28"/>
          <w:szCs w:val="28"/>
          <w:lang w:val="en-SG"/>
        </w:rPr>
        <w:t xml:space="preserve"> Mẫu thư báo giá)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893"/>
        <w:gridCol w:w="3009"/>
        <w:gridCol w:w="5661"/>
      </w:tblGrid>
      <w:tr w:rsidR="009C42FE" w:rsidRPr="00FB2471" w14:paraId="44626CDF" w14:textId="77777777" w:rsidTr="00BF5C52">
        <w:tc>
          <w:tcPr>
            <w:tcW w:w="467" w:type="pct"/>
            <w:shd w:val="clear" w:color="auto" w:fill="auto"/>
            <w:vAlign w:val="center"/>
          </w:tcPr>
          <w:p w14:paraId="25C01F65" w14:textId="77777777" w:rsidR="009C42FE" w:rsidRPr="00BF5C52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n-SG"/>
              </w:rPr>
            </w:pPr>
            <w:r w:rsidRPr="00BF5C52">
              <w:rPr>
                <w:b/>
                <w:lang w:val="en-SG"/>
              </w:rPr>
              <w:t>STT</w:t>
            </w:r>
          </w:p>
        </w:tc>
        <w:tc>
          <w:tcPr>
            <w:tcW w:w="1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11E7C" w14:textId="77777777" w:rsidR="009C42FE" w:rsidRPr="00BF5C52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n-SG"/>
              </w:rPr>
            </w:pPr>
            <w:r w:rsidRPr="00BF5C52">
              <w:rPr>
                <w:b/>
                <w:lang w:val="en-SG"/>
              </w:rPr>
              <w:t>Nội dung công việc</w:t>
            </w:r>
          </w:p>
        </w:tc>
        <w:tc>
          <w:tcPr>
            <w:tcW w:w="296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B6F1D" w14:textId="77777777" w:rsidR="009C42FE" w:rsidRPr="00BF5C52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n-SG"/>
              </w:rPr>
            </w:pPr>
            <w:r w:rsidRPr="00BF5C52">
              <w:rPr>
                <w:b/>
                <w:lang w:val="en-SG"/>
              </w:rPr>
              <w:t>Mô tả chi tiết</w:t>
            </w:r>
          </w:p>
        </w:tc>
      </w:tr>
      <w:tr w:rsidR="009C42FE" w:rsidRPr="00FB2471" w14:paraId="5BF2642B" w14:textId="77777777" w:rsidTr="00047292">
        <w:tc>
          <w:tcPr>
            <w:tcW w:w="467" w:type="pct"/>
            <w:vAlign w:val="center"/>
          </w:tcPr>
          <w:p w14:paraId="0EF78FD7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n-SG"/>
              </w:rPr>
            </w:pPr>
            <w:r w:rsidRPr="00FB2471">
              <w:rPr>
                <w:b/>
                <w:lang w:val="en-SG"/>
              </w:rPr>
              <w:t>I</w:t>
            </w:r>
          </w:p>
        </w:tc>
        <w:tc>
          <w:tcPr>
            <w:tcW w:w="453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5E300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SG"/>
              </w:rPr>
            </w:pPr>
            <w:r w:rsidRPr="00FB2471">
              <w:rPr>
                <w:b/>
                <w:lang w:val="en-SG"/>
              </w:rPr>
              <w:t>Quảng cáo, truyền thông và quảng bá sản phẩm bất động sản</w:t>
            </w:r>
          </w:p>
        </w:tc>
      </w:tr>
      <w:tr w:rsidR="009C42FE" w:rsidRPr="00FB2471" w14:paraId="6A1A5509" w14:textId="77777777" w:rsidTr="00047292">
        <w:tc>
          <w:tcPr>
            <w:tcW w:w="467" w:type="pct"/>
            <w:vAlign w:val="center"/>
          </w:tcPr>
          <w:p w14:paraId="7CF9B868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SG"/>
              </w:rPr>
            </w:pPr>
            <w:r w:rsidRPr="00FB2471">
              <w:rPr>
                <w:lang w:val="en-SG"/>
              </w:rPr>
              <w:t>1</w:t>
            </w:r>
          </w:p>
        </w:tc>
        <w:tc>
          <w:tcPr>
            <w:tcW w:w="157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4787A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SG"/>
              </w:rPr>
            </w:pPr>
            <w:r w:rsidRPr="00FB2471">
              <w:t>Làm Biểu tượng truyền</w:t>
            </w:r>
            <w:r w:rsidRPr="00FB2471">
              <w:rPr>
                <w:lang w:val="en-SG"/>
              </w:rPr>
              <w:t xml:space="preserve"> </w:t>
            </w:r>
            <w:r w:rsidRPr="00FB2471">
              <w:t>thông Tết 2026</w:t>
            </w:r>
          </w:p>
        </w:tc>
        <w:tc>
          <w:tcPr>
            <w:tcW w:w="296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E9C2F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2471">
              <w:t xml:space="preserve">- Thiết kế lối đi bộ, tiểu cảnh check-in </w:t>
            </w:r>
          </w:p>
          <w:p w14:paraId="0C2ABC4D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t>- Gắn biển QR giới thiệu dự án.</w:t>
            </w:r>
          </w:p>
          <w:p w14:paraId="5E8687F3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rPr>
                <w:lang w:val="en-SG"/>
              </w:rPr>
              <w:t>- Biểu tượng truyền thông ấn tượng tại khu vực công viên CX14 và tuyến phố trung tâm</w:t>
            </w:r>
          </w:p>
        </w:tc>
      </w:tr>
      <w:tr w:rsidR="009C42FE" w:rsidRPr="00FB2471" w14:paraId="335949CB" w14:textId="77777777" w:rsidTr="00047292">
        <w:tc>
          <w:tcPr>
            <w:tcW w:w="467" w:type="pct"/>
            <w:vAlign w:val="center"/>
          </w:tcPr>
          <w:p w14:paraId="0F3D195B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SG"/>
              </w:rPr>
            </w:pPr>
            <w:r w:rsidRPr="00FB2471">
              <w:rPr>
                <w:lang w:val="en-SG"/>
              </w:rPr>
              <w:t>2</w:t>
            </w:r>
          </w:p>
        </w:tc>
        <w:tc>
          <w:tcPr>
            <w:tcW w:w="157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27ECB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t>Truyền thông Digital &amp; PR song song</w:t>
            </w:r>
            <w:r w:rsidRPr="00FB2471">
              <w:rPr>
                <w:lang w:val="en-SG"/>
              </w:rPr>
              <w:t xml:space="preserve"> (Đảm bảo hiệu quả lượt tiếp cận tối thiểu 50.000 người)</w:t>
            </w:r>
          </w:p>
        </w:tc>
        <w:tc>
          <w:tcPr>
            <w:tcW w:w="296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6F735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t>- Bài PR trên báo địa phương: Báo Quảng Ngãi, Tuổi trẻ, Thanh niên,... &amp; Website:</w:t>
            </w:r>
            <w:r w:rsidRPr="00FB2471">
              <w:rPr>
                <w:color w:val="000000" w:themeColor="text1"/>
              </w:rPr>
              <w:t>batdongsan.com</w:t>
            </w:r>
            <w:r w:rsidRPr="00FB2471">
              <w:t>,  fanpage BĐS Của công ty</w:t>
            </w:r>
            <w:r w:rsidRPr="00FB2471">
              <w:rPr>
                <w:lang w:val="en-SG"/>
              </w:rPr>
              <w:t xml:space="preserve"> môi giới</w:t>
            </w:r>
          </w:p>
          <w:p w14:paraId="24066E58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t xml:space="preserve">- </w:t>
            </w:r>
            <w:r w:rsidRPr="00FB2471">
              <w:rPr>
                <w:lang w:val="en-SG"/>
              </w:rPr>
              <w:t xml:space="preserve">Chạy quảng cáo trên các nền </w:t>
            </w:r>
            <w:proofErr w:type="gramStart"/>
            <w:r w:rsidRPr="00FB2471">
              <w:rPr>
                <w:lang w:val="en-SG"/>
              </w:rPr>
              <w:t xml:space="preserve">tảng </w:t>
            </w:r>
            <w:r w:rsidRPr="00FB2471">
              <w:t xml:space="preserve"> Zalo</w:t>
            </w:r>
            <w:proofErr w:type="gramEnd"/>
            <w:r w:rsidRPr="00FB2471">
              <w:t xml:space="preserve"> OA, TikTok, Facebook Ads, Google Ads, báo BĐS, KOL nổi tiếng review dự án.</w:t>
            </w:r>
          </w:p>
          <w:p w14:paraId="25C3E164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rPr>
                <w:lang w:val="en-SG"/>
              </w:rPr>
              <w:t>- Triển khai video TVC 30s phát trên màn hình LED trung tâm TP Quảng Ngãi và mạng xã hội,</w:t>
            </w:r>
          </w:p>
          <w:p w14:paraId="66AA6E60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rPr>
                <w:lang w:val="en-SG"/>
              </w:rPr>
              <w:t xml:space="preserve">- Chuỗi bài quảng cáo về các sản phẩm hiện đang kinh doanh và tổng thể dự án </w:t>
            </w:r>
          </w:p>
        </w:tc>
      </w:tr>
      <w:tr w:rsidR="009C42FE" w:rsidRPr="00FB2471" w14:paraId="6AC7DBB0" w14:textId="77777777" w:rsidTr="00047292">
        <w:tc>
          <w:tcPr>
            <w:tcW w:w="467" w:type="pct"/>
            <w:vAlign w:val="center"/>
          </w:tcPr>
          <w:p w14:paraId="0370C053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SG"/>
              </w:rPr>
            </w:pPr>
            <w:r w:rsidRPr="00FB2471">
              <w:rPr>
                <w:lang w:val="en-SG"/>
              </w:rPr>
              <w:t>3</w:t>
            </w:r>
          </w:p>
        </w:tc>
        <w:tc>
          <w:tcPr>
            <w:tcW w:w="157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EDFE2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t xml:space="preserve">Truyền thông </w:t>
            </w:r>
            <w:r w:rsidRPr="00FB2471">
              <w:rPr>
                <w:lang w:val="en-SG"/>
              </w:rPr>
              <w:t>trực tiếp theo các đợt bán hàng</w:t>
            </w:r>
          </w:p>
        </w:tc>
        <w:tc>
          <w:tcPr>
            <w:tcW w:w="296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FAFA0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rPr>
                <w:lang w:val="en-SG"/>
              </w:rPr>
              <w:t xml:space="preserve">- </w:t>
            </w:r>
            <w:r w:rsidRPr="00FB2471">
              <w:t>Banner tuyến đường chính</w:t>
            </w:r>
            <w:r w:rsidRPr="00FB2471">
              <w:rPr>
                <w:lang w:val="en-SG"/>
              </w:rPr>
              <w:t xml:space="preserve"> của tỉnh</w:t>
            </w:r>
            <w:r w:rsidRPr="00FB2471">
              <w:t>: Hùng Vương, Quang Trung, Lý Thường Kiệt, Phạm Văn Đồng,..., booth cafe, vườn hoa, tờ rơi, PR sự kiện</w:t>
            </w:r>
            <w:r w:rsidRPr="00FB2471">
              <w:rPr>
                <w:lang w:val="en-SG"/>
              </w:rPr>
              <w:t xml:space="preserve"> và các tuyến đường chính của dự án</w:t>
            </w:r>
            <w:r w:rsidRPr="00FB2471">
              <w:t>.</w:t>
            </w:r>
          </w:p>
          <w:p w14:paraId="437174C0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rPr>
                <w:lang w:val="en-SG"/>
              </w:rPr>
              <w:t>- Kích hoạt hệ thống cộng tác viên bán hàng khu vực Đà Nẵng, Quảng Ngãi, Gia Lai, Khánh Hòa…</w:t>
            </w:r>
          </w:p>
          <w:p w14:paraId="7298CB9B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</w:p>
        </w:tc>
      </w:tr>
      <w:tr w:rsidR="009C42FE" w:rsidRPr="00FB2471" w14:paraId="205E9CE2" w14:textId="77777777" w:rsidTr="00047292">
        <w:tc>
          <w:tcPr>
            <w:tcW w:w="467" w:type="pct"/>
            <w:vAlign w:val="center"/>
          </w:tcPr>
          <w:p w14:paraId="1043DBD0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SG"/>
              </w:rPr>
            </w:pPr>
            <w:r w:rsidRPr="00FB2471">
              <w:rPr>
                <w:lang w:val="en-SG"/>
              </w:rPr>
              <w:t>4</w:t>
            </w:r>
          </w:p>
        </w:tc>
        <w:tc>
          <w:tcPr>
            <w:tcW w:w="157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46B32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rPr>
                <w:lang w:val="en-SG"/>
              </w:rPr>
              <w:t>Xây dựng bộ nhận diện sản phẩ</w:t>
            </w:r>
            <w:r>
              <w:rPr>
                <w:lang w:val="en-SG"/>
              </w:rPr>
              <w:t>m</w:t>
            </w:r>
            <w:r w:rsidRPr="00FB2471">
              <w:rPr>
                <w:lang w:val="en-SG"/>
              </w:rPr>
              <w:t>, đồng bộ để phục vụ công tác bán hàng</w:t>
            </w:r>
          </w:p>
        </w:tc>
        <w:tc>
          <w:tcPr>
            <w:tcW w:w="296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10C38" w14:textId="3FED3C3B" w:rsidR="009C42FE" w:rsidRPr="007443E5" w:rsidRDefault="009C42FE" w:rsidP="002C0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7443E5">
              <w:rPr>
                <w:lang w:val="en-SG"/>
              </w:rPr>
              <w:t>-</w:t>
            </w:r>
            <w:r>
              <w:rPr>
                <w:lang w:val="en-SG"/>
              </w:rPr>
              <w:t xml:space="preserve"> </w:t>
            </w:r>
            <w:r w:rsidRPr="007443E5">
              <w:rPr>
                <w:lang w:val="en-SG"/>
              </w:rPr>
              <w:t xml:space="preserve">Banner, bandroll, </w:t>
            </w:r>
            <w:r>
              <w:rPr>
                <w:lang w:val="en-SG"/>
              </w:rPr>
              <w:t>t</w:t>
            </w:r>
            <w:r w:rsidRPr="007443E5">
              <w:rPr>
                <w:lang w:val="en-SG"/>
              </w:rPr>
              <w:t xml:space="preserve">ờ rơi, phối cảnh </w:t>
            </w:r>
            <w:r w:rsidR="00F04856">
              <w:rPr>
                <w:lang w:val="en-SG"/>
              </w:rPr>
              <w:t>3d, b</w:t>
            </w:r>
            <w:bookmarkStart w:id="3" w:name="_GoBack"/>
            <w:bookmarkEnd w:id="3"/>
            <w:r w:rsidR="002C05DC">
              <w:rPr>
                <w:lang w:val="en-SG"/>
              </w:rPr>
              <w:t>rochure</w:t>
            </w:r>
            <w:r w:rsidRPr="007443E5">
              <w:rPr>
                <w:lang w:val="en-SG"/>
              </w:rPr>
              <w:t>, TVC 30s</w:t>
            </w:r>
            <w:r>
              <w:rPr>
                <w:lang w:val="en-SG"/>
              </w:rPr>
              <w:t>, các sản phẩm cần thiết phục vụ công tác bán hàng</w:t>
            </w:r>
            <w:r w:rsidRPr="007443E5">
              <w:rPr>
                <w:lang w:val="en-SG"/>
              </w:rPr>
              <w:t>...</w:t>
            </w:r>
          </w:p>
        </w:tc>
      </w:tr>
      <w:tr w:rsidR="009C42FE" w:rsidRPr="00FB2471" w14:paraId="1FF33DD2" w14:textId="77777777" w:rsidTr="00047292">
        <w:tc>
          <w:tcPr>
            <w:tcW w:w="467" w:type="pct"/>
            <w:vAlign w:val="center"/>
          </w:tcPr>
          <w:p w14:paraId="68B54A17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en-SG"/>
              </w:rPr>
            </w:pPr>
            <w:r w:rsidRPr="00FB2471">
              <w:rPr>
                <w:b/>
                <w:bCs/>
                <w:lang w:val="en-SG"/>
              </w:rPr>
              <w:t>II</w:t>
            </w:r>
          </w:p>
        </w:tc>
        <w:tc>
          <w:tcPr>
            <w:tcW w:w="453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832D8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2471">
              <w:rPr>
                <w:b/>
                <w:bCs/>
                <w:lang w:val="en-SG"/>
              </w:rPr>
              <w:t>Tổ chức sự kiện bán hàng và các sự kiện khác</w:t>
            </w:r>
          </w:p>
        </w:tc>
      </w:tr>
      <w:tr w:rsidR="009C42FE" w:rsidRPr="00FB2471" w14:paraId="5FFBA57E" w14:textId="77777777" w:rsidTr="00047292">
        <w:tc>
          <w:tcPr>
            <w:tcW w:w="467" w:type="pct"/>
            <w:vAlign w:val="center"/>
          </w:tcPr>
          <w:p w14:paraId="5197615A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SG"/>
              </w:rPr>
            </w:pPr>
            <w:r w:rsidRPr="00FB2471">
              <w:rPr>
                <w:lang w:val="en-SG"/>
              </w:rPr>
              <w:t>1</w:t>
            </w:r>
          </w:p>
        </w:tc>
        <w:tc>
          <w:tcPr>
            <w:tcW w:w="157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E9F26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rPr>
                <w:lang w:val="en-SG"/>
              </w:rPr>
              <w:t xml:space="preserve">Tổ chức sự kiện mở bán </w:t>
            </w:r>
          </w:p>
        </w:tc>
        <w:tc>
          <w:tcPr>
            <w:tcW w:w="296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C4C66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rPr>
                <w:lang w:val="en-SG"/>
              </w:rPr>
              <w:t>Triển khai tối thiểu 03 chương trình mở bán (đảm bảo có các ưu đãi thu hút khách hàng)</w:t>
            </w:r>
          </w:p>
        </w:tc>
      </w:tr>
      <w:tr w:rsidR="009C42FE" w:rsidRPr="00FB2471" w14:paraId="46CC18A4" w14:textId="77777777" w:rsidTr="00047292">
        <w:tc>
          <w:tcPr>
            <w:tcW w:w="467" w:type="pct"/>
            <w:vAlign w:val="center"/>
          </w:tcPr>
          <w:p w14:paraId="5408B4B4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SG"/>
              </w:rPr>
            </w:pPr>
            <w:r w:rsidRPr="00FB2471">
              <w:rPr>
                <w:lang w:val="en-SG"/>
              </w:rPr>
              <w:t>2</w:t>
            </w:r>
          </w:p>
        </w:tc>
        <w:tc>
          <w:tcPr>
            <w:tcW w:w="157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946BD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rPr>
                <w:lang w:val="en-SG"/>
              </w:rPr>
              <w:t xml:space="preserve">Đảm bảo tổ chức đầy đủ các hoạt động vào các dịp lễ tết </w:t>
            </w:r>
          </w:p>
        </w:tc>
        <w:tc>
          <w:tcPr>
            <w:tcW w:w="296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BA956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rPr>
                <w:lang w:val="en-SG"/>
              </w:rPr>
              <w:t>Chương trình khuyến mãi, quay số trúng thưởng, lì xì cho khách hàng đặt cọc sớm….</w:t>
            </w:r>
          </w:p>
        </w:tc>
      </w:tr>
      <w:tr w:rsidR="009C42FE" w:rsidRPr="00FB2471" w14:paraId="10A8945A" w14:textId="77777777" w:rsidTr="00047292">
        <w:tc>
          <w:tcPr>
            <w:tcW w:w="467" w:type="pct"/>
            <w:vAlign w:val="center"/>
          </w:tcPr>
          <w:p w14:paraId="1EDA2199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SG"/>
              </w:rPr>
            </w:pPr>
            <w:r w:rsidRPr="00FB2471">
              <w:rPr>
                <w:lang w:val="en-SG"/>
              </w:rPr>
              <w:t>3</w:t>
            </w:r>
          </w:p>
        </w:tc>
        <w:tc>
          <w:tcPr>
            <w:tcW w:w="157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7B224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 w:rsidRPr="00FB2471">
              <w:rPr>
                <w:lang w:val="en-SG"/>
              </w:rPr>
              <w:t xml:space="preserve">Tổ chức các hoạt động thường xuyên </w:t>
            </w:r>
          </w:p>
        </w:tc>
        <w:tc>
          <w:tcPr>
            <w:tcW w:w="296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9D477" w14:textId="77777777" w:rsidR="009C42FE" w:rsidRPr="00FB2471" w:rsidRDefault="009C42FE" w:rsidP="0004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SG"/>
              </w:rPr>
            </w:pPr>
            <w:r>
              <w:rPr>
                <w:lang w:val="en-SG"/>
              </w:rPr>
              <w:t>T</w:t>
            </w:r>
            <w:r w:rsidRPr="00FB2471">
              <w:rPr>
                <w:lang w:val="en-SG"/>
              </w:rPr>
              <w:t>ối thiểu 01 hoạt động/tháng</w:t>
            </w:r>
            <w:r>
              <w:rPr>
                <w:lang w:val="en-SG"/>
              </w:rPr>
              <w:t xml:space="preserve"> (h</w:t>
            </w:r>
            <w:r w:rsidRPr="00FB2471">
              <w:rPr>
                <w:lang w:val="en-SG"/>
              </w:rPr>
              <w:t>oạt động thể dục thể thao</w:t>
            </w:r>
            <w:r>
              <w:rPr>
                <w:lang w:val="en-SG"/>
              </w:rPr>
              <w:t xml:space="preserve">, </w:t>
            </w:r>
            <w:r w:rsidRPr="00FB2471">
              <w:rPr>
                <w:lang w:val="en-SG"/>
              </w:rPr>
              <w:t xml:space="preserve">tuyến phố đi bộ, giải đạp xe, marathon…) </w:t>
            </w:r>
          </w:p>
        </w:tc>
      </w:tr>
    </w:tbl>
    <w:p w14:paraId="2E50003C" w14:textId="77777777" w:rsidR="009C42FE" w:rsidRDefault="009C42FE" w:rsidP="009C42FE">
      <w:pPr>
        <w:jc w:val="both"/>
        <w:rPr>
          <w:b/>
          <w:sz w:val="28"/>
          <w:szCs w:val="28"/>
        </w:rPr>
      </w:pPr>
    </w:p>
    <w:p w14:paraId="053C55D0" w14:textId="77777777" w:rsidR="009C42FE" w:rsidRPr="009C42FE" w:rsidRDefault="009C42FE" w:rsidP="00DA0473">
      <w:pPr>
        <w:tabs>
          <w:tab w:val="left" w:pos="-6210"/>
        </w:tabs>
        <w:spacing w:before="40" w:after="40" w:line="240" w:lineRule="atLeast"/>
        <w:ind w:right="-346"/>
        <w:contextualSpacing/>
        <w:jc w:val="center"/>
        <w:rPr>
          <w:rFonts w:eastAsia="Arial Unicode MS"/>
          <w:b/>
          <w:sz w:val="28"/>
          <w:szCs w:val="26"/>
        </w:rPr>
      </w:pPr>
    </w:p>
    <w:sectPr w:rsidR="009C42FE" w:rsidRPr="009C42FE" w:rsidSect="00DA0473">
      <w:headerReference w:type="default" r:id="rId9"/>
      <w:footerReference w:type="default" r:id="rId10"/>
      <w:footerReference w:type="first" r:id="rId11"/>
      <w:pgSz w:w="11907" w:h="16840" w:code="9"/>
      <w:pgMar w:top="1134" w:right="851" w:bottom="851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F1DB4" w14:textId="77777777" w:rsidR="009F7B0E" w:rsidRPr="007D4525" w:rsidRDefault="009F7B0E" w:rsidP="007E0BE8">
      <w:pPr>
        <w:rPr>
          <w:sz w:val="23"/>
          <w:szCs w:val="23"/>
        </w:rPr>
      </w:pPr>
      <w:r w:rsidRPr="007D4525">
        <w:rPr>
          <w:sz w:val="23"/>
          <w:szCs w:val="23"/>
        </w:rPr>
        <w:separator/>
      </w:r>
    </w:p>
  </w:endnote>
  <w:endnote w:type="continuationSeparator" w:id="0">
    <w:p w14:paraId="5E81B5B2" w14:textId="77777777" w:rsidR="009F7B0E" w:rsidRPr="007D4525" w:rsidRDefault="009F7B0E" w:rsidP="007E0BE8">
      <w:pPr>
        <w:rPr>
          <w:sz w:val="23"/>
          <w:szCs w:val="23"/>
        </w:rPr>
      </w:pPr>
      <w:r w:rsidRPr="007D452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D3F0D" w14:textId="77777777" w:rsidR="00EF3802" w:rsidRPr="007D4525" w:rsidRDefault="00EF3802" w:rsidP="00C07E1F">
    <w:pPr>
      <w:pStyle w:val="Footer"/>
      <w:jc w:val="right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B7A7B" w14:textId="77777777" w:rsidR="00EF3802" w:rsidRPr="007D4525" w:rsidRDefault="00EF3802" w:rsidP="00DD064E">
    <w:pPr>
      <w:pStyle w:val="Footer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9E2D4" w14:textId="77777777" w:rsidR="009F7B0E" w:rsidRPr="007D4525" w:rsidRDefault="009F7B0E" w:rsidP="007E0BE8">
      <w:pPr>
        <w:rPr>
          <w:sz w:val="23"/>
          <w:szCs w:val="23"/>
        </w:rPr>
      </w:pPr>
      <w:r w:rsidRPr="007D4525">
        <w:rPr>
          <w:sz w:val="23"/>
          <w:szCs w:val="23"/>
        </w:rPr>
        <w:separator/>
      </w:r>
    </w:p>
  </w:footnote>
  <w:footnote w:type="continuationSeparator" w:id="0">
    <w:p w14:paraId="676A2F7A" w14:textId="77777777" w:rsidR="009F7B0E" w:rsidRPr="007D4525" w:rsidRDefault="009F7B0E" w:rsidP="007E0BE8">
      <w:pPr>
        <w:rPr>
          <w:sz w:val="23"/>
          <w:szCs w:val="23"/>
        </w:rPr>
      </w:pPr>
      <w:r w:rsidRPr="007D452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3"/>
        <w:szCs w:val="23"/>
      </w:rPr>
      <w:id w:val="-4773080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6EB04C" w14:textId="08119810" w:rsidR="00EF3802" w:rsidRPr="007D4525" w:rsidRDefault="00EF3802">
        <w:pPr>
          <w:pStyle w:val="Header"/>
          <w:jc w:val="center"/>
          <w:rPr>
            <w:sz w:val="23"/>
            <w:szCs w:val="23"/>
          </w:rPr>
        </w:pPr>
        <w:r w:rsidRPr="007D4525">
          <w:rPr>
            <w:sz w:val="23"/>
            <w:szCs w:val="23"/>
          </w:rPr>
          <w:fldChar w:fldCharType="begin"/>
        </w:r>
        <w:r w:rsidRPr="007D4525">
          <w:rPr>
            <w:sz w:val="23"/>
            <w:szCs w:val="23"/>
          </w:rPr>
          <w:instrText xml:space="preserve"> PAGE   \* MERGEFORMAT </w:instrText>
        </w:r>
        <w:r w:rsidRPr="007D4525">
          <w:rPr>
            <w:sz w:val="23"/>
            <w:szCs w:val="23"/>
          </w:rPr>
          <w:fldChar w:fldCharType="separate"/>
        </w:r>
        <w:r w:rsidR="00F04856">
          <w:rPr>
            <w:noProof/>
            <w:sz w:val="23"/>
            <w:szCs w:val="23"/>
          </w:rPr>
          <w:t>3</w:t>
        </w:r>
        <w:r w:rsidRPr="007D4525">
          <w:rPr>
            <w:noProof/>
            <w:sz w:val="23"/>
            <w:szCs w:val="23"/>
          </w:rPr>
          <w:fldChar w:fldCharType="end"/>
        </w:r>
      </w:p>
    </w:sdtContent>
  </w:sdt>
  <w:p w14:paraId="426E3B3C" w14:textId="77777777" w:rsidR="00EF3802" w:rsidRPr="007D4525" w:rsidRDefault="00EF3802">
    <w:pPr>
      <w:pStyle w:val="Head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04F"/>
    <w:multiLevelType w:val="hybridMultilevel"/>
    <w:tmpl w:val="39C6DC22"/>
    <w:lvl w:ilvl="0" w:tplc="94760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433A7"/>
    <w:multiLevelType w:val="multilevel"/>
    <w:tmpl w:val="ADA4215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>
    <w:nsid w:val="16735D3D"/>
    <w:multiLevelType w:val="hybridMultilevel"/>
    <w:tmpl w:val="BC0C9CA2"/>
    <w:lvl w:ilvl="0" w:tplc="84948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424498"/>
    <w:multiLevelType w:val="hybridMultilevel"/>
    <w:tmpl w:val="6D2E1A5C"/>
    <w:lvl w:ilvl="0" w:tplc="914A58A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4B78AC"/>
    <w:multiLevelType w:val="hybridMultilevel"/>
    <w:tmpl w:val="82EC0D14"/>
    <w:lvl w:ilvl="0" w:tplc="83DE77B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877142"/>
    <w:multiLevelType w:val="multilevel"/>
    <w:tmpl w:val="E0C211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6">
    <w:nsid w:val="3739499C"/>
    <w:multiLevelType w:val="hybridMultilevel"/>
    <w:tmpl w:val="C5641F3C"/>
    <w:lvl w:ilvl="0" w:tplc="902E9A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EE31BB"/>
    <w:multiLevelType w:val="hybridMultilevel"/>
    <w:tmpl w:val="B8C00FE8"/>
    <w:lvl w:ilvl="0" w:tplc="C6C2B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E7AED"/>
    <w:multiLevelType w:val="hybridMultilevel"/>
    <w:tmpl w:val="17B4B078"/>
    <w:lvl w:ilvl="0" w:tplc="717075B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1C7E0E"/>
    <w:multiLevelType w:val="hybridMultilevel"/>
    <w:tmpl w:val="21842DA0"/>
    <w:lvl w:ilvl="0" w:tplc="C80CFAC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C7E35BF"/>
    <w:multiLevelType w:val="hybridMultilevel"/>
    <w:tmpl w:val="E1D8A2B2"/>
    <w:lvl w:ilvl="0" w:tplc="88C6AB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FD03606"/>
    <w:multiLevelType w:val="hybridMultilevel"/>
    <w:tmpl w:val="D29E92B0"/>
    <w:lvl w:ilvl="0" w:tplc="E042C31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94026A8"/>
    <w:multiLevelType w:val="hybridMultilevel"/>
    <w:tmpl w:val="41E8C462"/>
    <w:lvl w:ilvl="0" w:tplc="D466C88C">
      <w:start w:val="8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E6174F0"/>
    <w:multiLevelType w:val="hybridMultilevel"/>
    <w:tmpl w:val="E7C074CE"/>
    <w:lvl w:ilvl="0" w:tplc="F69C428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EE87E25"/>
    <w:multiLevelType w:val="hybridMultilevel"/>
    <w:tmpl w:val="E766B5C0"/>
    <w:lvl w:ilvl="0" w:tplc="270433A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55924E8"/>
    <w:multiLevelType w:val="hybridMultilevel"/>
    <w:tmpl w:val="1DBC3548"/>
    <w:lvl w:ilvl="0" w:tplc="C7E2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C02836"/>
    <w:multiLevelType w:val="hybridMultilevel"/>
    <w:tmpl w:val="86BA373A"/>
    <w:lvl w:ilvl="0" w:tplc="A3405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"/>
  </w:num>
  <w:num w:numId="5">
    <w:abstractNumId w:val="15"/>
  </w:num>
  <w:num w:numId="6">
    <w:abstractNumId w:val="13"/>
  </w:num>
  <w:num w:numId="7">
    <w:abstractNumId w:val="0"/>
  </w:num>
  <w:num w:numId="8">
    <w:abstractNumId w:val="12"/>
  </w:num>
  <w:num w:numId="9">
    <w:abstractNumId w:val="3"/>
  </w:num>
  <w:num w:numId="10">
    <w:abstractNumId w:val="11"/>
  </w:num>
  <w:num w:numId="11">
    <w:abstractNumId w:val="6"/>
  </w:num>
  <w:num w:numId="12">
    <w:abstractNumId w:val="5"/>
  </w:num>
  <w:num w:numId="13">
    <w:abstractNumId w:val="2"/>
  </w:num>
  <w:num w:numId="14">
    <w:abstractNumId w:val="9"/>
  </w:num>
  <w:num w:numId="15">
    <w:abstractNumId w:val="4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40"/>
    <w:rsid w:val="00001A37"/>
    <w:rsid w:val="00005283"/>
    <w:rsid w:val="00006E6A"/>
    <w:rsid w:val="00007AC5"/>
    <w:rsid w:val="00010A85"/>
    <w:rsid w:val="00012EFD"/>
    <w:rsid w:val="000131AA"/>
    <w:rsid w:val="00021F5A"/>
    <w:rsid w:val="00022536"/>
    <w:rsid w:val="00022C4B"/>
    <w:rsid w:val="00023C75"/>
    <w:rsid w:val="00024EF8"/>
    <w:rsid w:val="0002658F"/>
    <w:rsid w:val="000301DA"/>
    <w:rsid w:val="00030DBD"/>
    <w:rsid w:val="0003306B"/>
    <w:rsid w:val="00033EFB"/>
    <w:rsid w:val="00037D6C"/>
    <w:rsid w:val="0004036F"/>
    <w:rsid w:val="00041860"/>
    <w:rsid w:val="00042D03"/>
    <w:rsid w:val="00043EAC"/>
    <w:rsid w:val="000473AB"/>
    <w:rsid w:val="0005294A"/>
    <w:rsid w:val="00052AB4"/>
    <w:rsid w:val="000568BE"/>
    <w:rsid w:val="0005733A"/>
    <w:rsid w:val="00057C45"/>
    <w:rsid w:val="00060580"/>
    <w:rsid w:val="00064BAC"/>
    <w:rsid w:val="000668CB"/>
    <w:rsid w:val="00067F38"/>
    <w:rsid w:val="0008571E"/>
    <w:rsid w:val="00086CCA"/>
    <w:rsid w:val="00086D45"/>
    <w:rsid w:val="0008729A"/>
    <w:rsid w:val="00087347"/>
    <w:rsid w:val="00090811"/>
    <w:rsid w:val="0009238D"/>
    <w:rsid w:val="00092DF8"/>
    <w:rsid w:val="00094F99"/>
    <w:rsid w:val="0009742C"/>
    <w:rsid w:val="00097D48"/>
    <w:rsid w:val="000A0386"/>
    <w:rsid w:val="000A0814"/>
    <w:rsid w:val="000A0951"/>
    <w:rsid w:val="000A181F"/>
    <w:rsid w:val="000A1ECF"/>
    <w:rsid w:val="000A2A68"/>
    <w:rsid w:val="000A2CEB"/>
    <w:rsid w:val="000A3390"/>
    <w:rsid w:val="000A6224"/>
    <w:rsid w:val="000A663E"/>
    <w:rsid w:val="000B10B5"/>
    <w:rsid w:val="000B2896"/>
    <w:rsid w:val="000B49D1"/>
    <w:rsid w:val="000B54E7"/>
    <w:rsid w:val="000B59A7"/>
    <w:rsid w:val="000B6057"/>
    <w:rsid w:val="000B6AA6"/>
    <w:rsid w:val="000C1977"/>
    <w:rsid w:val="000C6584"/>
    <w:rsid w:val="000C734B"/>
    <w:rsid w:val="000C75B6"/>
    <w:rsid w:val="000C7C76"/>
    <w:rsid w:val="000D07E4"/>
    <w:rsid w:val="000D0B98"/>
    <w:rsid w:val="000D20CD"/>
    <w:rsid w:val="000D56C9"/>
    <w:rsid w:val="000D6626"/>
    <w:rsid w:val="000D6B54"/>
    <w:rsid w:val="000E3082"/>
    <w:rsid w:val="000E4E3A"/>
    <w:rsid w:val="000E52AE"/>
    <w:rsid w:val="000E6761"/>
    <w:rsid w:val="000E6771"/>
    <w:rsid w:val="000E7F73"/>
    <w:rsid w:val="000F1B66"/>
    <w:rsid w:val="000F1BD1"/>
    <w:rsid w:val="000F2446"/>
    <w:rsid w:val="000F2B9E"/>
    <w:rsid w:val="000F32E0"/>
    <w:rsid w:val="000F5411"/>
    <w:rsid w:val="00101E60"/>
    <w:rsid w:val="00102F37"/>
    <w:rsid w:val="00104258"/>
    <w:rsid w:val="00114F5A"/>
    <w:rsid w:val="00115B5A"/>
    <w:rsid w:val="001171A1"/>
    <w:rsid w:val="00117A4B"/>
    <w:rsid w:val="001213A3"/>
    <w:rsid w:val="00123989"/>
    <w:rsid w:val="001262D1"/>
    <w:rsid w:val="00130527"/>
    <w:rsid w:val="00131F62"/>
    <w:rsid w:val="00133482"/>
    <w:rsid w:val="00134FA3"/>
    <w:rsid w:val="00140900"/>
    <w:rsid w:val="0014110F"/>
    <w:rsid w:val="0014127B"/>
    <w:rsid w:val="001429A2"/>
    <w:rsid w:val="00143452"/>
    <w:rsid w:val="00143881"/>
    <w:rsid w:val="00146963"/>
    <w:rsid w:val="00147297"/>
    <w:rsid w:val="00147957"/>
    <w:rsid w:val="00147DF4"/>
    <w:rsid w:val="001525BD"/>
    <w:rsid w:val="0015276A"/>
    <w:rsid w:val="001564B1"/>
    <w:rsid w:val="0015762B"/>
    <w:rsid w:val="00157698"/>
    <w:rsid w:val="00157A88"/>
    <w:rsid w:val="00160BDF"/>
    <w:rsid w:val="0016123A"/>
    <w:rsid w:val="00162897"/>
    <w:rsid w:val="00164169"/>
    <w:rsid w:val="0016504B"/>
    <w:rsid w:val="00166752"/>
    <w:rsid w:val="00170AA1"/>
    <w:rsid w:val="00170ABA"/>
    <w:rsid w:val="0017154E"/>
    <w:rsid w:val="00173EFE"/>
    <w:rsid w:val="00174FC0"/>
    <w:rsid w:val="00175716"/>
    <w:rsid w:val="00176A03"/>
    <w:rsid w:val="00176CE1"/>
    <w:rsid w:val="00180AA9"/>
    <w:rsid w:val="001828CC"/>
    <w:rsid w:val="00182D87"/>
    <w:rsid w:val="0018375E"/>
    <w:rsid w:val="00185106"/>
    <w:rsid w:val="00186627"/>
    <w:rsid w:val="00186782"/>
    <w:rsid w:val="00186CEA"/>
    <w:rsid w:val="00190CF0"/>
    <w:rsid w:val="00196EAC"/>
    <w:rsid w:val="001A1F09"/>
    <w:rsid w:val="001A3521"/>
    <w:rsid w:val="001A43CD"/>
    <w:rsid w:val="001A494D"/>
    <w:rsid w:val="001A68FC"/>
    <w:rsid w:val="001B37D6"/>
    <w:rsid w:val="001B40FF"/>
    <w:rsid w:val="001B5F7E"/>
    <w:rsid w:val="001B6D00"/>
    <w:rsid w:val="001B7F94"/>
    <w:rsid w:val="001C7516"/>
    <w:rsid w:val="001C75A2"/>
    <w:rsid w:val="001C7A3A"/>
    <w:rsid w:val="001D65FB"/>
    <w:rsid w:val="001D7181"/>
    <w:rsid w:val="001E2E1E"/>
    <w:rsid w:val="001E3EE8"/>
    <w:rsid w:val="001E4D96"/>
    <w:rsid w:val="001E70E6"/>
    <w:rsid w:val="001E778E"/>
    <w:rsid w:val="001E7CF2"/>
    <w:rsid w:val="001F1192"/>
    <w:rsid w:val="001F11B9"/>
    <w:rsid w:val="001F2AAF"/>
    <w:rsid w:val="001F2C25"/>
    <w:rsid w:val="001F38D0"/>
    <w:rsid w:val="001F4564"/>
    <w:rsid w:val="001F4AED"/>
    <w:rsid w:val="001F78AC"/>
    <w:rsid w:val="0020182F"/>
    <w:rsid w:val="00202B17"/>
    <w:rsid w:val="00202EA4"/>
    <w:rsid w:val="00203329"/>
    <w:rsid w:val="0020361E"/>
    <w:rsid w:val="002041D1"/>
    <w:rsid w:val="00204820"/>
    <w:rsid w:val="00206178"/>
    <w:rsid w:val="00206FFE"/>
    <w:rsid w:val="002101D3"/>
    <w:rsid w:val="002140B8"/>
    <w:rsid w:val="00214326"/>
    <w:rsid w:val="0021480A"/>
    <w:rsid w:val="00215421"/>
    <w:rsid w:val="00216341"/>
    <w:rsid w:val="00216ABC"/>
    <w:rsid w:val="002213ED"/>
    <w:rsid w:val="00221548"/>
    <w:rsid w:val="0022350F"/>
    <w:rsid w:val="00223D22"/>
    <w:rsid w:val="00224204"/>
    <w:rsid w:val="0022578B"/>
    <w:rsid w:val="0022594C"/>
    <w:rsid w:val="00226DC6"/>
    <w:rsid w:val="00227D36"/>
    <w:rsid w:val="00231879"/>
    <w:rsid w:val="00235174"/>
    <w:rsid w:val="0023648B"/>
    <w:rsid w:val="00236570"/>
    <w:rsid w:val="00240BEA"/>
    <w:rsid w:val="002435FE"/>
    <w:rsid w:val="0024474C"/>
    <w:rsid w:val="0024556D"/>
    <w:rsid w:val="0024673C"/>
    <w:rsid w:val="00250148"/>
    <w:rsid w:val="002506F6"/>
    <w:rsid w:val="0025224B"/>
    <w:rsid w:val="00255499"/>
    <w:rsid w:val="0025561C"/>
    <w:rsid w:val="002559AA"/>
    <w:rsid w:val="002562CA"/>
    <w:rsid w:val="002566F7"/>
    <w:rsid w:val="00256FA2"/>
    <w:rsid w:val="0026455D"/>
    <w:rsid w:val="0026647F"/>
    <w:rsid w:val="0026652B"/>
    <w:rsid w:val="00267512"/>
    <w:rsid w:val="00267DD8"/>
    <w:rsid w:val="00271CA5"/>
    <w:rsid w:val="00275C83"/>
    <w:rsid w:val="00281DE3"/>
    <w:rsid w:val="00282D43"/>
    <w:rsid w:val="00282EA1"/>
    <w:rsid w:val="0028531F"/>
    <w:rsid w:val="00286311"/>
    <w:rsid w:val="002876B5"/>
    <w:rsid w:val="0028798B"/>
    <w:rsid w:val="00287BB9"/>
    <w:rsid w:val="00290012"/>
    <w:rsid w:val="00290170"/>
    <w:rsid w:val="002919F1"/>
    <w:rsid w:val="00291E39"/>
    <w:rsid w:val="002923F1"/>
    <w:rsid w:val="002975CC"/>
    <w:rsid w:val="00297D2F"/>
    <w:rsid w:val="002A0297"/>
    <w:rsid w:val="002A62AD"/>
    <w:rsid w:val="002B03B5"/>
    <w:rsid w:val="002B1002"/>
    <w:rsid w:val="002B2281"/>
    <w:rsid w:val="002B2F6A"/>
    <w:rsid w:val="002B4061"/>
    <w:rsid w:val="002B6DB6"/>
    <w:rsid w:val="002C0109"/>
    <w:rsid w:val="002C025E"/>
    <w:rsid w:val="002C05DC"/>
    <w:rsid w:val="002C072B"/>
    <w:rsid w:val="002C29EB"/>
    <w:rsid w:val="002C41A8"/>
    <w:rsid w:val="002C688C"/>
    <w:rsid w:val="002C7AF5"/>
    <w:rsid w:val="002D116B"/>
    <w:rsid w:val="002D1900"/>
    <w:rsid w:val="002D2C52"/>
    <w:rsid w:val="002D70A1"/>
    <w:rsid w:val="002D79D6"/>
    <w:rsid w:val="002E023D"/>
    <w:rsid w:val="002E0F90"/>
    <w:rsid w:val="002E28E3"/>
    <w:rsid w:val="002E4C55"/>
    <w:rsid w:val="002E4D14"/>
    <w:rsid w:val="002E5F8B"/>
    <w:rsid w:val="002E6A49"/>
    <w:rsid w:val="002F2E12"/>
    <w:rsid w:val="002F59FE"/>
    <w:rsid w:val="00300BA2"/>
    <w:rsid w:val="00305CA2"/>
    <w:rsid w:val="003071DF"/>
    <w:rsid w:val="00307CC4"/>
    <w:rsid w:val="0031145F"/>
    <w:rsid w:val="00313240"/>
    <w:rsid w:val="003154DB"/>
    <w:rsid w:val="0032038E"/>
    <w:rsid w:val="00320C39"/>
    <w:rsid w:val="003215D1"/>
    <w:rsid w:val="00321C2C"/>
    <w:rsid w:val="00323050"/>
    <w:rsid w:val="003259A8"/>
    <w:rsid w:val="0032676D"/>
    <w:rsid w:val="003334C0"/>
    <w:rsid w:val="00334E77"/>
    <w:rsid w:val="0033593E"/>
    <w:rsid w:val="00336A4A"/>
    <w:rsid w:val="00337B96"/>
    <w:rsid w:val="00340B9B"/>
    <w:rsid w:val="00340C48"/>
    <w:rsid w:val="00340CDA"/>
    <w:rsid w:val="003428DB"/>
    <w:rsid w:val="00342C2D"/>
    <w:rsid w:val="00342EF1"/>
    <w:rsid w:val="00343157"/>
    <w:rsid w:val="00343ED8"/>
    <w:rsid w:val="003461D4"/>
    <w:rsid w:val="0035022E"/>
    <w:rsid w:val="00350591"/>
    <w:rsid w:val="00351559"/>
    <w:rsid w:val="00351F4D"/>
    <w:rsid w:val="00352317"/>
    <w:rsid w:val="00352F03"/>
    <w:rsid w:val="00355D16"/>
    <w:rsid w:val="0035632F"/>
    <w:rsid w:val="00357CE6"/>
    <w:rsid w:val="00357D0E"/>
    <w:rsid w:val="00360029"/>
    <w:rsid w:val="003604F8"/>
    <w:rsid w:val="00364E53"/>
    <w:rsid w:val="00365CB1"/>
    <w:rsid w:val="003713AD"/>
    <w:rsid w:val="0037342A"/>
    <w:rsid w:val="00374CF8"/>
    <w:rsid w:val="00381291"/>
    <w:rsid w:val="0038152A"/>
    <w:rsid w:val="00381BB9"/>
    <w:rsid w:val="003836E8"/>
    <w:rsid w:val="0038476E"/>
    <w:rsid w:val="003849EE"/>
    <w:rsid w:val="003867D4"/>
    <w:rsid w:val="0038758A"/>
    <w:rsid w:val="00390498"/>
    <w:rsid w:val="003905AE"/>
    <w:rsid w:val="003910E5"/>
    <w:rsid w:val="00391F66"/>
    <w:rsid w:val="003937D3"/>
    <w:rsid w:val="0039444B"/>
    <w:rsid w:val="003963E7"/>
    <w:rsid w:val="003A0E21"/>
    <w:rsid w:val="003A0F3E"/>
    <w:rsid w:val="003A167A"/>
    <w:rsid w:val="003A2814"/>
    <w:rsid w:val="003A5F40"/>
    <w:rsid w:val="003A6B02"/>
    <w:rsid w:val="003B2A6A"/>
    <w:rsid w:val="003B3CC8"/>
    <w:rsid w:val="003B42C5"/>
    <w:rsid w:val="003B4B22"/>
    <w:rsid w:val="003B5837"/>
    <w:rsid w:val="003B5B86"/>
    <w:rsid w:val="003C1018"/>
    <w:rsid w:val="003C1606"/>
    <w:rsid w:val="003C2039"/>
    <w:rsid w:val="003C6AE4"/>
    <w:rsid w:val="003C773C"/>
    <w:rsid w:val="003D07B5"/>
    <w:rsid w:val="003D09AF"/>
    <w:rsid w:val="003D1D7C"/>
    <w:rsid w:val="003D2086"/>
    <w:rsid w:val="003D216F"/>
    <w:rsid w:val="003D2493"/>
    <w:rsid w:val="003D3BA2"/>
    <w:rsid w:val="003D54A8"/>
    <w:rsid w:val="003D5E4D"/>
    <w:rsid w:val="003E18CE"/>
    <w:rsid w:val="003E3060"/>
    <w:rsid w:val="003E3FC0"/>
    <w:rsid w:val="003E66A2"/>
    <w:rsid w:val="003F1E9B"/>
    <w:rsid w:val="003F2A51"/>
    <w:rsid w:val="003F2E11"/>
    <w:rsid w:val="003F3431"/>
    <w:rsid w:val="003F3A46"/>
    <w:rsid w:val="003F4D38"/>
    <w:rsid w:val="003F5A04"/>
    <w:rsid w:val="003F5EEB"/>
    <w:rsid w:val="003F6807"/>
    <w:rsid w:val="003F7BBB"/>
    <w:rsid w:val="0040031B"/>
    <w:rsid w:val="00401D9F"/>
    <w:rsid w:val="004039D8"/>
    <w:rsid w:val="00405DC3"/>
    <w:rsid w:val="004077FD"/>
    <w:rsid w:val="00410EC9"/>
    <w:rsid w:val="00411316"/>
    <w:rsid w:val="00411B6A"/>
    <w:rsid w:val="00412D77"/>
    <w:rsid w:val="00413352"/>
    <w:rsid w:val="00413A26"/>
    <w:rsid w:val="00414EBC"/>
    <w:rsid w:val="004171AB"/>
    <w:rsid w:val="0041778D"/>
    <w:rsid w:val="00417B32"/>
    <w:rsid w:val="00421D08"/>
    <w:rsid w:val="00422547"/>
    <w:rsid w:val="00422A4C"/>
    <w:rsid w:val="00425908"/>
    <w:rsid w:val="004314A0"/>
    <w:rsid w:val="00432262"/>
    <w:rsid w:val="0043301C"/>
    <w:rsid w:val="00442D66"/>
    <w:rsid w:val="00443B6F"/>
    <w:rsid w:val="0044506F"/>
    <w:rsid w:val="00451A59"/>
    <w:rsid w:val="00454541"/>
    <w:rsid w:val="004638BC"/>
    <w:rsid w:val="00463DBA"/>
    <w:rsid w:val="00463E01"/>
    <w:rsid w:val="00465CA6"/>
    <w:rsid w:val="00465FB2"/>
    <w:rsid w:val="00471874"/>
    <w:rsid w:val="004721B0"/>
    <w:rsid w:val="004725E9"/>
    <w:rsid w:val="00472C1A"/>
    <w:rsid w:val="00473172"/>
    <w:rsid w:val="00475DAE"/>
    <w:rsid w:val="00475F33"/>
    <w:rsid w:val="00476AFD"/>
    <w:rsid w:val="00483C17"/>
    <w:rsid w:val="00492BC2"/>
    <w:rsid w:val="00496785"/>
    <w:rsid w:val="0049704C"/>
    <w:rsid w:val="004A19A9"/>
    <w:rsid w:val="004A1B8C"/>
    <w:rsid w:val="004A3530"/>
    <w:rsid w:val="004A566A"/>
    <w:rsid w:val="004A64FF"/>
    <w:rsid w:val="004A6975"/>
    <w:rsid w:val="004B0024"/>
    <w:rsid w:val="004B0110"/>
    <w:rsid w:val="004B0707"/>
    <w:rsid w:val="004B13F8"/>
    <w:rsid w:val="004B32F8"/>
    <w:rsid w:val="004B5857"/>
    <w:rsid w:val="004B722D"/>
    <w:rsid w:val="004B7DEB"/>
    <w:rsid w:val="004B7E53"/>
    <w:rsid w:val="004C0550"/>
    <w:rsid w:val="004C0661"/>
    <w:rsid w:val="004C145D"/>
    <w:rsid w:val="004C1F43"/>
    <w:rsid w:val="004C2173"/>
    <w:rsid w:val="004C2773"/>
    <w:rsid w:val="004C3DF2"/>
    <w:rsid w:val="004C6B0B"/>
    <w:rsid w:val="004C6DD5"/>
    <w:rsid w:val="004C7723"/>
    <w:rsid w:val="004D1790"/>
    <w:rsid w:val="004D338A"/>
    <w:rsid w:val="004D4155"/>
    <w:rsid w:val="004D49EB"/>
    <w:rsid w:val="004D4ABF"/>
    <w:rsid w:val="004D570B"/>
    <w:rsid w:val="004D6392"/>
    <w:rsid w:val="004D7046"/>
    <w:rsid w:val="004E1B27"/>
    <w:rsid w:val="004E3AB6"/>
    <w:rsid w:val="004E60A5"/>
    <w:rsid w:val="004E66B5"/>
    <w:rsid w:val="004E68D0"/>
    <w:rsid w:val="004F29F4"/>
    <w:rsid w:val="004F304C"/>
    <w:rsid w:val="004F389B"/>
    <w:rsid w:val="004F3EB3"/>
    <w:rsid w:val="004F40E4"/>
    <w:rsid w:val="004F4B52"/>
    <w:rsid w:val="004F6898"/>
    <w:rsid w:val="005004A1"/>
    <w:rsid w:val="00504B43"/>
    <w:rsid w:val="00504DD9"/>
    <w:rsid w:val="00507800"/>
    <w:rsid w:val="005101BD"/>
    <w:rsid w:val="00513506"/>
    <w:rsid w:val="005159DE"/>
    <w:rsid w:val="00516F58"/>
    <w:rsid w:val="00521272"/>
    <w:rsid w:val="00521E32"/>
    <w:rsid w:val="0052272E"/>
    <w:rsid w:val="0052278F"/>
    <w:rsid w:val="00524997"/>
    <w:rsid w:val="005260CD"/>
    <w:rsid w:val="0052617C"/>
    <w:rsid w:val="0053022D"/>
    <w:rsid w:val="005319E0"/>
    <w:rsid w:val="00531B90"/>
    <w:rsid w:val="00532DAC"/>
    <w:rsid w:val="005366D9"/>
    <w:rsid w:val="0053787B"/>
    <w:rsid w:val="0054034F"/>
    <w:rsid w:val="0054222D"/>
    <w:rsid w:val="00545400"/>
    <w:rsid w:val="00545C08"/>
    <w:rsid w:val="005469EA"/>
    <w:rsid w:val="00553C7C"/>
    <w:rsid w:val="005541B3"/>
    <w:rsid w:val="00555922"/>
    <w:rsid w:val="0055612F"/>
    <w:rsid w:val="00556FD5"/>
    <w:rsid w:val="00562D39"/>
    <w:rsid w:val="00563DEE"/>
    <w:rsid w:val="005644D1"/>
    <w:rsid w:val="00566725"/>
    <w:rsid w:val="00567289"/>
    <w:rsid w:val="00571B5F"/>
    <w:rsid w:val="00571E91"/>
    <w:rsid w:val="00572175"/>
    <w:rsid w:val="00572F72"/>
    <w:rsid w:val="005747EE"/>
    <w:rsid w:val="005775FE"/>
    <w:rsid w:val="00577EF3"/>
    <w:rsid w:val="00581C5A"/>
    <w:rsid w:val="00582DB7"/>
    <w:rsid w:val="00584F0A"/>
    <w:rsid w:val="00585573"/>
    <w:rsid w:val="00592093"/>
    <w:rsid w:val="005A0B1C"/>
    <w:rsid w:val="005A218C"/>
    <w:rsid w:val="005A390E"/>
    <w:rsid w:val="005A3B49"/>
    <w:rsid w:val="005A566B"/>
    <w:rsid w:val="005A61C6"/>
    <w:rsid w:val="005A6691"/>
    <w:rsid w:val="005A75F6"/>
    <w:rsid w:val="005B0C12"/>
    <w:rsid w:val="005B0F94"/>
    <w:rsid w:val="005B19B2"/>
    <w:rsid w:val="005B4576"/>
    <w:rsid w:val="005B4DAE"/>
    <w:rsid w:val="005B55F0"/>
    <w:rsid w:val="005B594F"/>
    <w:rsid w:val="005C25CB"/>
    <w:rsid w:val="005C26A4"/>
    <w:rsid w:val="005C27B4"/>
    <w:rsid w:val="005C5A4D"/>
    <w:rsid w:val="005D07DE"/>
    <w:rsid w:val="005D1FAF"/>
    <w:rsid w:val="005D2FEB"/>
    <w:rsid w:val="005D3535"/>
    <w:rsid w:val="005D6449"/>
    <w:rsid w:val="005E047E"/>
    <w:rsid w:val="005E1D39"/>
    <w:rsid w:val="005E38ED"/>
    <w:rsid w:val="005E3958"/>
    <w:rsid w:val="005E4B44"/>
    <w:rsid w:val="005E739B"/>
    <w:rsid w:val="005E7731"/>
    <w:rsid w:val="005E7C7E"/>
    <w:rsid w:val="005F1907"/>
    <w:rsid w:val="005F1CF7"/>
    <w:rsid w:val="005F2D9A"/>
    <w:rsid w:val="005F31F4"/>
    <w:rsid w:val="005F37DF"/>
    <w:rsid w:val="005F445E"/>
    <w:rsid w:val="005F6CE9"/>
    <w:rsid w:val="005F716D"/>
    <w:rsid w:val="005F7843"/>
    <w:rsid w:val="00600327"/>
    <w:rsid w:val="006037C7"/>
    <w:rsid w:val="00606769"/>
    <w:rsid w:val="00607703"/>
    <w:rsid w:val="00610368"/>
    <w:rsid w:val="00612F07"/>
    <w:rsid w:val="00615044"/>
    <w:rsid w:val="00617170"/>
    <w:rsid w:val="00625005"/>
    <w:rsid w:val="0062508B"/>
    <w:rsid w:val="00625DD6"/>
    <w:rsid w:val="00627398"/>
    <w:rsid w:val="00630825"/>
    <w:rsid w:val="006323AF"/>
    <w:rsid w:val="00632F56"/>
    <w:rsid w:val="00637BBD"/>
    <w:rsid w:val="00642F9D"/>
    <w:rsid w:val="00645F14"/>
    <w:rsid w:val="0064629E"/>
    <w:rsid w:val="00650727"/>
    <w:rsid w:val="006521B0"/>
    <w:rsid w:val="0065282A"/>
    <w:rsid w:val="00652A6A"/>
    <w:rsid w:val="006534F9"/>
    <w:rsid w:val="00654130"/>
    <w:rsid w:val="006614C2"/>
    <w:rsid w:val="00663794"/>
    <w:rsid w:val="006638CC"/>
    <w:rsid w:val="00664C6F"/>
    <w:rsid w:val="00665646"/>
    <w:rsid w:val="00665E71"/>
    <w:rsid w:val="006710E4"/>
    <w:rsid w:val="00673E1D"/>
    <w:rsid w:val="00675FBE"/>
    <w:rsid w:val="0067645E"/>
    <w:rsid w:val="0067710E"/>
    <w:rsid w:val="00677127"/>
    <w:rsid w:val="006779AA"/>
    <w:rsid w:val="00677AC9"/>
    <w:rsid w:val="0068031E"/>
    <w:rsid w:val="00681DA5"/>
    <w:rsid w:val="0068359F"/>
    <w:rsid w:val="00686CA1"/>
    <w:rsid w:val="0068714D"/>
    <w:rsid w:val="00691627"/>
    <w:rsid w:val="0069219E"/>
    <w:rsid w:val="0069244A"/>
    <w:rsid w:val="00696235"/>
    <w:rsid w:val="006972E6"/>
    <w:rsid w:val="006973B2"/>
    <w:rsid w:val="00697DC2"/>
    <w:rsid w:val="006A20C4"/>
    <w:rsid w:val="006A5602"/>
    <w:rsid w:val="006A6055"/>
    <w:rsid w:val="006A689A"/>
    <w:rsid w:val="006B1C33"/>
    <w:rsid w:val="006B2CB1"/>
    <w:rsid w:val="006B3540"/>
    <w:rsid w:val="006B3A54"/>
    <w:rsid w:val="006B5DAC"/>
    <w:rsid w:val="006B5E27"/>
    <w:rsid w:val="006B65A9"/>
    <w:rsid w:val="006C27D0"/>
    <w:rsid w:val="006C3D60"/>
    <w:rsid w:val="006C4389"/>
    <w:rsid w:val="006C55D3"/>
    <w:rsid w:val="006C55F6"/>
    <w:rsid w:val="006C6354"/>
    <w:rsid w:val="006C7035"/>
    <w:rsid w:val="006C76F0"/>
    <w:rsid w:val="006D006F"/>
    <w:rsid w:val="006D198D"/>
    <w:rsid w:val="006D50D8"/>
    <w:rsid w:val="006E1F60"/>
    <w:rsid w:val="006E293F"/>
    <w:rsid w:val="006E52BF"/>
    <w:rsid w:val="006E5A30"/>
    <w:rsid w:val="006E5BA5"/>
    <w:rsid w:val="006E6AD2"/>
    <w:rsid w:val="006E7033"/>
    <w:rsid w:val="006F00D7"/>
    <w:rsid w:val="006F26C4"/>
    <w:rsid w:val="006F352C"/>
    <w:rsid w:val="006F3BF1"/>
    <w:rsid w:val="006F3E9F"/>
    <w:rsid w:val="006F485A"/>
    <w:rsid w:val="006F5368"/>
    <w:rsid w:val="006F5795"/>
    <w:rsid w:val="006F5FE6"/>
    <w:rsid w:val="006F656A"/>
    <w:rsid w:val="006F71A4"/>
    <w:rsid w:val="006F7204"/>
    <w:rsid w:val="00700221"/>
    <w:rsid w:val="00702848"/>
    <w:rsid w:val="00702ADD"/>
    <w:rsid w:val="00706494"/>
    <w:rsid w:val="007067AE"/>
    <w:rsid w:val="00711517"/>
    <w:rsid w:val="00711720"/>
    <w:rsid w:val="00711CED"/>
    <w:rsid w:val="00711F15"/>
    <w:rsid w:val="00714121"/>
    <w:rsid w:val="00715D02"/>
    <w:rsid w:val="0072134E"/>
    <w:rsid w:val="00722C06"/>
    <w:rsid w:val="00723937"/>
    <w:rsid w:val="0072618B"/>
    <w:rsid w:val="00726266"/>
    <w:rsid w:val="007321DF"/>
    <w:rsid w:val="00733F35"/>
    <w:rsid w:val="00734F5D"/>
    <w:rsid w:val="007363C1"/>
    <w:rsid w:val="007365AA"/>
    <w:rsid w:val="00740F05"/>
    <w:rsid w:val="0074108A"/>
    <w:rsid w:val="007414C8"/>
    <w:rsid w:val="00742D7A"/>
    <w:rsid w:val="00743144"/>
    <w:rsid w:val="00743CC3"/>
    <w:rsid w:val="00743E2C"/>
    <w:rsid w:val="007478EF"/>
    <w:rsid w:val="007527EB"/>
    <w:rsid w:val="00754360"/>
    <w:rsid w:val="00755191"/>
    <w:rsid w:val="00755580"/>
    <w:rsid w:val="0075594D"/>
    <w:rsid w:val="007578B8"/>
    <w:rsid w:val="0076159B"/>
    <w:rsid w:val="00762B48"/>
    <w:rsid w:val="00764131"/>
    <w:rsid w:val="00764237"/>
    <w:rsid w:val="007664A5"/>
    <w:rsid w:val="00766DF7"/>
    <w:rsid w:val="00767F2B"/>
    <w:rsid w:val="007728A0"/>
    <w:rsid w:val="00774AA3"/>
    <w:rsid w:val="00775A8D"/>
    <w:rsid w:val="00775CCA"/>
    <w:rsid w:val="00775D0F"/>
    <w:rsid w:val="007763B2"/>
    <w:rsid w:val="007764FD"/>
    <w:rsid w:val="00777390"/>
    <w:rsid w:val="00781029"/>
    <w:rsid w:val="00781C37"/>
    <w:rsid w:val="00782478"/>
    <w:rsid w:val="007870E7"/>
    <w:rsid w:val="0078725D"/>
    <w:rsid w:val="00791140"/>
    <w:rsid w:val="007929BE"/>
    <w:rsid w:val="007939DE"/>
    <w:rsid w:val="007940D2"/>
    <w:rsid w:val="007A05EA"/>
    <w:rsid w:val="007A1E2B"/>
    <w:rsid w:val="007B0A86"/>
    <w:rsid w:val="007B2FB5"/>
    <w:rsid w:val="007B3F54"/>
    <w:rsid w:val="007B6537"/>
    <w:rsid w:val="007B7A91"/>
    <w:rsid w:val="007B7BA2"/>
    <w:rsid w:val="007B7C3E"/>
    <w:rsid w:val="007C0CA3"/>
    <w:rsid w:val="007C2061"/>
    <w:rsid w:val="007C28DF"/>
    <w:rsid w:val="007C3968"/>
    <w:rsid w:val="007C5250"/>
    <w:rsid w:val="007D4525"/>
    <w:rsid w:val="007D6717"/>
    <w:rsid w:val="007E0743"/>
    <w:rsid w:val="007E0BE8"/>
    <w:rsid w:val="007E4CA4"/>
    <w:rsid w:val="007E50F8"/>
    <w:rsid w:val="007E56F1"/>
    <w:rsid w:val="007E6BAD"/>
    <w:rsid w:val="007F09FA"/>
    <w:rsid w:val="007F0F39"/>
    <w:rsid w:val="007F16BF"/>
    <w:rsid w:val="007F3C2E"/>
    <w:rsid w:val="007F57A7"/>
    <w:rsid w:val="008000D6"/>
    <w:rsid w:val="00804425"/>
    <w:rsid w:val="00807E0A"/>
    <w:rsid w:val="00812198"/>
    <w:rsid w:val="00812675"/>
    <w:rsid w:val="0081283D"/>
    <w:rsid w:val="008148DF"/>
    <w:rsid w:val="00814E07"/>
    <w:rsid w:val="008159EA"/>
    <w:rsid w:val="00815A4F"/>
    <w:rsid w:val="00816539"/>
    <w:rsid w:val="00821A1D"/>
    <w:rsid w:val="00824875"/>
    <w:rsid w:val="00831339"/>
    <w:rsid w:val="00833A49"/>
    <w:rsid w:val="00834FB8"/>
    <w:rsid w:val="008367FC"/>
    <w:rsid w:val="008377F3"/>
    <w:rsid w:val="008402CC"/>
    <w:rsid w:val="00844EB1"/>
    <w:rsid w:val="00844EE5"/>
    <w:rsid w:val="0084565D"/>
    <w:rsid w:val="00846022"/>
    <w:rsid w:val="0084699A"/>
    <w:rsid w:val="008504B0"/>
    <w:rsid w:val="00850644"/>
    <w:rsid w:val="008519C8"/>
    <w:rsid w:val="0085729B"/>
    <w:rsid w:val="0085758B"/>
    <w:rsid w:val="008601AE"/>
    <w:rsid w:val="0086051B"/>
    <w:rsid w:val="00861766"/>
    <w:rsid w:val="008634D3"/>
    <w:rsid w:val="008700B8"/>
    <w:rsid w:val="00871B8B"/>
    <w:rsid w:val="00873376"/>
    <w:rsid w:val="00874585"/>
    <w:rsid w:val="008764F7"/>
    <w:rsid w:val="0087686C"/>
    <w:rsid w:val="00881178"/>
    <w:rsid w:val="008827FA"/>
    <w:rsid w:val="008829D0"/>
    <w:rsid w:val="00883B40"/>
    <w:rsid w:val="00883BA6"/>
    <w:rsid w:val="00884793"/>
    <w:rsid w:val="0088501D"/>
    <w:rsid w:val="008861A0"/>
    <w:rsid w:val="0089132F"/>
    <w:rsid w:val="008920EC"/>
    <w:rsid w:val="00892952"/>
    <w:rsid w:val="008929A8"/>
    <w:rsid w:val="0089538D"/>
    <w:rsid w:val="00896574"/>
    <w:rsid w:val="008A435E"/>
    <w:rsid w:val="008A51E5"/>
    <w:rsid w:val="008A538A"/>
    <w:rsid w:val="008B1E80"/>
    <w:rsid w:val="008B22F2"/>
    <w:rsid w:val="008B2DFA"/>
    <w:rsid w:val="008B4B59"/>
    <w:rsid w:val="008B70B6"/>
    <w:rsid w:val="008C045A"/>
    <w:rsid w:val="008C0F15"/>
    <w:rsid w:val="008C1EA0"/>
    <w:rsid w:val="008C3926"/>
    <w:rsid w:val="008C3986"/>
    <w:rsid w:val="008C4291"/>
    <w:rsid w:val="008C7A01"/>
    <w:rsid w:val="008D01A2"/>
    <w:rsid w:val="008D2DB1"/>
    <w:rsid w:val="008D44D9"/>
    <w:rsid w:val="008D59A7"/>
    <w:rsid w:val="008D6538"/>
    <w:rsid w:val="008D733E"/>
    <w:rsid w:val="008E01F4"/>
    <w:rsid w:val="008E064E"/>
    <w:rsid w:val="008E3F2C"/>
    <w:rsid w:val="008E413C"/>
    <w:rsid w:val="008E45EE"/>
    <w:rsid w:val="008E64CB"/>
    <w:rsid w:val="008E6726"/>
    <w:rsid w:val="008E69AB"/>
    <w:rsid w:val="008E6AA8"/>
    <w:rsid w:val="008F1967"/>
    <w:rsid w:val="008F3FF7"/>
    <w:rsid w:val="008F51E2"/>
    <w:rsid w:val="008F5C33"/>
    <w:rsid w:val="008F74B5"/>
    <w:rsid w:val="008F7CD1"/>
    <w:rsid w:val="00903B5F"/>
    <w:rsid w:val="00905B45"/>
    <w:rsid w:val="00905BAB"/>
    <w:rsid w:val="00907F40"/>
    <w:rsid w:val="00912AFC"/>
    <w:rsid w:val="00913365"/>
    <w:rsid w:val="00913AFC"/>
    <w:rsid w:val="009146BE"/>
    <w:rsid w:val="00917119"/>
    <w:rsid w:val="0092782E"/>
    <w:rsid w:val="009314F7"/>
    <w:rsid w:val="009316C3"/>
    <w:rsid w:val="009326D1"/>
    <w:rsid w:val="00935600"/>
    <w:rsid w:val="00935EBB"/>
    <w:rsid w:val="00935F0D"/>
    <w:rsid w:val="00941352"/>
    <w:rsid w:val="0094197D"/>
    <w:rsid w:val="00941D2D"/>
    <w:rsid w:val="00957361"/>
    <w:rsid w:val="00960E06"/>
    <w:rsid w:val="00962DFF"/>
    <w:rsid w:val="00967DE3"/>
    <w:rsid w:val="009710B9"/>
    <w:rsid w:val="009718D3"/>
    <w:rsid w:val="00971B57"/>
    <w:rsid w:val="0097209D"/>
    <w:rsid w:val="0097278F"/>
    <w:rsid w:val="00972EB7"/>
    <w:rsid w:val="00973173"/>
    <w:rsid w:val="009733A1"/>
    <w:rsid w:val="00975B20"/>
    <w:rsid w:val="00976781"/>
    <w:rsid w:val="009856A3"/>
    <w:rsid w:val="009861E7"/>
    <w:rsid w:val="0098754B"/>
    <w:rsid w:val="00991B58"/>
    <w:rsid w:val="00991FEE"/>
    <w:rsid w:val="00992216"/>
    <w:rsid w:val="0099340E"/>
    <w:rsid w:val="00994DD2"/>
    <w:rsid w:val="00996CDF"/>
    <w:rsid w:val="009A01A0"/>
    <w:rsid w:val="009A0681"/>
    <w:rsid w:val="009A0BF9"/>
    <w:rsid w:val="009A1800"/>
    <w:rsid w:val="009A2FB1"/>
    <w:rsid w:val="009A5AB6"/>
    <w:rsid w:val="009A61EF"/>
    <w:rsid w:val="009A6225"/>
    <w:rsid w:val="009B4A2D"/>
    <w:rsid w:val="009B6676"/>
    <w:rsid w:val="009B6E0B"/>
    <w:rsid w:val="009B7488"/>
    <w:rsid w:val="009B782B"/>
    <w:rsid w:val="009B7890"/>
    <w:rsid w:val="009B7C84"/>
    <w:rsid w:val="009C09DC"/>
    <w:rsid w:val="009C1184"/>
    <w:rsid w:val="009C14C0"/>
    <w:rsid w:val="009C2911"/>
    <w:rsid w:val="009C42FE"/>
    <w:rsid w:val="009C4A78"/>
    <w:rsid w:val="009C58E4"/>
    <w:rsid w:val="009C62AC"/>
    <w:rsid w:val="009D29EA"/>
    <w:rsid w:val="009D2B59"/>
    <w:rsid w:val="009D3C30"/>
    <w:rsid w:val="009D41B8"/>
    <w:rsid w:val="009D5318"/>
    <w:rsid w:val="009D5BF8"/>
    <w:rsid w:val="009E02A4"/>
    <w:rsid w:val="009E3094"/>
    <w:rsid w:val="009E56D2"/>
    <w:rsid w:val="009F2716"/>
    <w:rsid w:val="009F2FEC"/>
    <w:rsid w:val="009F33BD"/>
    <w:rsid w:val="009F3F65"/>
    <w:rsid w:val="009F56FF"/>
    <w:rsid w:val="009F69D9"/>
    <w:rsid w:val="009F6AFA"/>
    <w:rsid w:val="009F7B0E"/>
    <w:rsid w:val="00A03C9F"/>
    <w:rsid w:val="00A041B8"/>
    <w:rsid w:val="00A0421E"/>
    <w:rsid w:val="00A04258"/>
    <w:rsid w:val="00A059D0"/>
    <w:rsid w:val="00A07525"/>
    <w:rsid w:val="00A107F6"/>
    <w:rsid w:val="00A10BFA"/>
    <w:rsid w:val="00A10EE9"/>
    <w:rsid w:val="00A11770"/>
    <w:rsid w:val="00A12001"/>
    <w:rsid w:val="00A13178"/>
    <w:rsid w:val="00A138F9"/>
    <w:rsid w:val="00A20168"/>
    <w:rsid w:val="00A20CBB"/>
    <w:rsid w:val="00A24687"/>
    <w:rsid w:val="00A24FBE"/>
    <w:rsid w:val="00A26F67"/>
    <w:rsid w:val="00A272FC"/>
    <w:rsid w:val="00A31E78"/>
    <w:rsid w:val="00A33DAF"/>
    <w:rsid w:val="00A34572"/>
    <w:rsid w:val="00A3494C"/>
    <w:rsid w:val="00A350A2"/>
    <w:rsid w:val="00A40A5B"/>
    <w:rsid w:val="00A4357F"/>
    <w:rsid w:val="00A46618"/>
    <w:rsid w:val="00A466CA"/>
    <w:rsid w:val="00A50FBB"/>
    <w:rsid w:val="00A51AAE"/>
    <w:rsid w:val="00A5252B"/>
    <w:rsid w:val="00A5415B"/>
    <w:rsid w:val="00A542FD"/>
    <w:rsid w:val="00A5786B"/>
    <w:rsid w:val="00A60CB0"/>
    <w:rsid w:val="00A6127E"/>
    <w:rsid w:val="00A62938"/>
    <w:rsid w:val="00A64A73"/>
    <w:rsid w:val="00A64A7D"/>
    <w:rsid w:val="00A6585B"/>
    <w:rsid w:val="00A659BC"/>
    <w:rsid w:val="00A66E72"/>
    <w:rsid w:val="00A67674"/>
    <w:rsid w:val="00A7163F"/>
    <w:rsid w:val="00A720F1"/>
    <w:rsid w:val="00A73083"/>
    <w:rsid w:val="00A73847"/>
    <w:rsid w:val="00A73A7A"/>
    <w:rsid w:val="00A743C3"/>
    <w:rsid w:val="00A74E2B"/>
    <w:rsid w:val="00A76C34"/>
    <w:rsid w:val="00A802F7"/>
    <w:rsid w:val="00A839CA"/>
    <w:rsid w:val="00A85075"/>
    <w:rsid w:val="00A8666A"/>
    <w:rsid w:val="00A871D3"/>
    <w:rsid w:val="00A87B5D"/>
    <w:rsid w:val="00A9052C"/>
    <w:rsid w:val="00A91044"/>
    <w:rsid w:val="00A9265A"/>
    <w:rsid w:val="00A93EE8"/>
    <w:rsid w:val="00A94E68"/>
    <w:rsid w:val="00A96D70"/>
    <w:rsid w:val="00A974C8"/>
    <w:rsid w:val="00AA0A18"/>
    <w:rsid w:val="00AA2744"/>
    <w:rsid w:val="00AA5097"/>
    <w:rsid w:val="00AA52AE"/>
    <w:rsid w:val="00AA5555"/>
    <w:rsid w:val="00AA6AB0"/>
    <w:rsid w:val="00AA73F0"/>
    <w:rsid w:val="00AB1229"/>
    <w:rsid w:val="00AB1B02"/>
    <w:rsid w:val="00AB1EDE"/>
    <w:rsid w:val="00AB2DC9"/>
    <w:rsid w:val="00AB31D5"/>
    <w:rsid w:val="00AB39AE"/>
    <w:rsid w:val="00AB4522"/>
    <w:rsid w:val="00AB46EC"/>
    <w:rsid w:val="00AB66CA"/>
    <w:rsid w:val="00AB70CA"/>
    <w:rsid w:val="00AC175D"/>
    <w:rsid w:val="00AC1A6F"/>
    <w:rsid w:val="00AC561D"/>
    <w:rsid w:val="00AC5CFA"/>
    <w:rsid w:val="00AC7D02"/>
    <w:rsid w:val="00AC7E3A"/>
    <w:rsid w:val="00AD06D5"/>
    <w:rsid w:val="00AD150B"/>
    <w:rsid w:val="00AD4095"/>
    <w:rsid w:val="00AD4587"/>
    <w:rsid w:val="00AD594E"/>
    <w:rsid w:val="00AD66B9"/>
    <w:rsid w:val="00AD6AB5"/>
    <w:rsid w:val="00AD7765"/>
    <w:rsid w:val="00AE31E0"/>
    <w:rsid w:val="00AE5579"/>
    <w:rsid w:val="00AE57D1"/>
    <w:rsid w:val="00AF1407"/>
    <w:rsid w:val="00AF1F78"/>
    <w:rsid w:val="00AF254B"/>
    <w:rsid w:val="00AF6DBC"/>
    <w:rsid w:val="00AF6F6B"/>
    <w:rsid w:val="00AF7385"/>
    <w:rsid w:val="00AF76D0"/>
    <w:rsid w:val="00B00424"/>
    <w:rsid w:val="00B026D4"/>
    <w:rsid w:val="00B03E04"/>
    <w:rsid w:val="00B04EB1"/>
    <w:rsid w:val="00B07C03"/>
    <w:rsid w:val="00B1452C"/>
    <w:rsid w:val="00B21505"/>
    <w:rsid w:val="00B225B6"/>
    <w:rsid w:val="00B24DDF"/>
    <w:rsid w:val="00B261BF"/>
    <w:rsid w:val="00B26660"/>
    <w:rsid w:val="00B3177A"/>
    <w:rsid w:val="00B31ED9"/>
    <w:rsid w:val="00B34CC5"/>
    <w:rsid w:val="00B35630"/>
    <w:rsid w:val="00B356A7"/>
    <w:rsid w:val="00B35B07"/>
    <w:rsid w:val="00B35CF5"/>
    <w:rsid w:val="00B410B8"/>
    <w:rsid w:val="00B45B43"/>
    <w:rsid w:val="00B45E8D"/>
    <w:rsid w:val="00B46713"/>
    <w:rsid w:val="00B476E3"/>
    <w:rsid w:val="00B503C9"/>
    <w:rsid w:val="00B504BC"/>
    <w:rsid w:val="00B507FB"/>
    <w:rsid w:val="00B53DFE"/>
    <w:rsid w:val="00B57134"/>
    <w:rsid w:val="00B5715C"/>
    <w:rsid w:val="00B57385"/>
    <w:rsid w:val="00B57B6B"/>
    <w:rsid w:val="00B57FA0"/>
    <w:rsid w:val="00B616EC"/>
    <w:rsid w:val="00B628B0"/>
    <w:rsid w:val="00B62C92"/>
    <w:rsid w:val="00B659E4"/>
    <w:rsid w:val="00B706D9"/>
    <w:rsid w:val="00B70C02"/>
    <w:rsid w:val="00B71355"/>
    <w:rsid w:val="00B73171"/>
    <w:rsid w:val="00B741B2"/>
    <w:rsid w:val="00B741D2"/>
    <w:rsid w:val="00B85596"/>
    <w:rsid w:val="00B864CA"/>
    <w:rsid w:val="00B91564"/>
    <w:rsid w:val="00B92247"/>
    <w:rsid w:val="00B924FA"/>
    <w:rsid w:val="00B94914"/>
    <w:rsid w:val="00B95CF7"/>
    <w:rsid w:val="00BA031F"/>
    <w:rsid w:val="00BA0A30"/>
    <w:rsid w:val="00BA1CD8"/>
    <w:rsid w:val="00BA352C"/>
    <w:rsid w:val="00BB03D5"/>
    <w:rsid w:val="00BB11E4"/>
    <w:rsid w:val="00BB1472"/>
    <w:rsid w:val="00BB237C"/>
    <w:rsid w:val="00BB2C62"/>
    <w:rsid w:val="00BB458B"/>
    <w:rsid w:val="00BB590B"/>
    <w:rsid w:val="00BC0A42"/>
    <w:rsid w:val="00BC4B3C"/>
    <w:rsid w:val="00BC4CCD"/>
    <w:rsid w:val="00BC4DCE"/>
    <w:rsid w:val="00BC4E30"/>
    <w:rsid w:val="00BC632F"/>
    <w:rsid w:val="00BC6B9F"/>
    <w:rsid w:val="00BD3A82"/>
    <w:rsid w:val="00BD4170"/>
    <w:rsid w:val="00BD4890"/>
    <w:rsid w:val="00BD5911"/>
    <w:rsid w:val="00BD7A37"/>
    <w:rsid w:val="00BE24F7"/>
    <w:rsid w:val="00BE33E7"/>
    <w:rsid w:val="00BE4798"/>
    <w:rsid w:val="00BE5877"/>
    <w:rsid w:val="00BF038F"/>
    <w:rsid w:val="00BF348A"/>
    <w:rsid w:val="00BF3B45"/>
    <w:rsid w:val="00BF5862"/>
    <w:rsid w:val="00BF5B0F"/>
    <w:rsid w:val="00BF5C52"/>
    <w:rsid w:val="00BF69DC"/>
    <w:rsid w:val="00BF6D45"/>
    <w:rsid w:val="00C01FEB"/>
    <w:rsid w:val="00C03F40"/>
    <w:rsid w:val="00C06D29"/>
    <w:rsid w:val="00C07E1F"/>
    <w:rsid w:val="00C103B0"/>
    <w:rsid w:val="00C1177A"/>
    <w:rsid w:val="00C11F5A"/>
    <w:rsid w:val="00C12059"/>
    <w:rsid w:val="00C12BB0"/>
    <w:rsid w:val="00C12EEF"/>
    <w:rsid w:val="00C17E89"/>
    <w:rsid w:val="00C23240"/>
    <w:rsid w:val="00C23B55"/>
    <w:rsid w:val="00C25022"/>
    <w:rsid w:val="00C26987"/>
    <w:rsid w:val="00C2717F"/>
    <w:rsid w:val="00C30985"/>
    <w:rsid w:val="00C32081"/>
    <w:rsid w:val="00C32957"/>
    <w:rsid w:val="00C34648"/>
    <w:rsid w:val="00C35FA7"/>
    <w:rsid w:val="00C379F2"/>
    <w:rsid w:val="00C40959"/>
    <w:rsid w:val="00C41A96"/>
    <w:rsid w:val="00C4232A"/>
    <w:rsid w:val="00C4328B"/>
    <w:rsid w:val="00C43679"/>
    <w:rsid w:val="00C47887"/>
    <w:rsid w:val="00C50430"/>
    <w:rsid w:val="00C517E6"/>
    <w:rsid w:val="00C547FC"/>
    <w:rsid w:val="00C57B16"/>
    <w:rsid w:val="00C57DA9"/>
    <w:rsid w:val="00C61600"/>
    <w:rsid w:val="00C65019"/>
    <w:rsid w:val="00C6579C"/>
    <w:rsid w:val="00C66180"/>
    <w:rsid w:val="00C66443"/>
    <w:rsid w:val="00C6701E"/>
    <w:rsid w:val="00C70E9D"/>
    <w:rsid w:val="00C7317F"/>
    <w:rsid w:val="00C73D2B"/>
    <w:rsid w:val="00C74E3A"/>
    <w:rsid w:val="00C75F5B"/>
    <w:rsid w:val="00C76A1B"/>
    <w:rsid w:val="00C80BCC"/>
    <w:rsid w:val="00C80E38"/>
    <w:rsid w:val="00C8145C"/>
    <w:rsid w:val="00C82D78"/>
    <w:rsid w:val="00C8425B"/>
    <w:rsid w:val="00C855B5"/>
    <w:rsid w:val="00C87D87"/>
    <w:rsid w:val="00C87E60"/>
    <w:rsid w:val="00C91A6E"/>
    <w:rsid w:val="00C9222D"/>
    <w:rsid w:val="00C92683"/>
    <w:rsid w:val="00C9406F"/>
    <w:rsid w:val="00C9466B"/>
    <w:rsid w:val="00C95092"/>
    <w:rsid w:val="00C975B2"/>
    <w:rsid w:val="00C979CC"/>
    <w:rsid w:val="00CA0BE7"/>
    <w:rsid w:val="00CA2AB7"/>
    <w:rsid w:val="00CA62BD"/>
    <w:rsid w:val="00CB0E00"/>
    <w:rsid w:val="00CB14E7"/>
    <w:rsid w:val="00CB3E58"/>
    <w:rsid w:val="00CC0614"/>
    <w:rsid w:val="00CC3193"/>
    <w:rsid w:val="00CC3E75"/>
    <w:rsid w:val="00CD0604"/>
    <w:rsid w:val="00CD1220"/>
    <w:rsid w:val="00CD1688"/>
    <w:rsid w:val="00CD27F9"/>
    <w:rsid w:val="00CD3C35"/>
    <w:rsid w:val="00CD7AC2"/>
    <w:rsid w:val="00CE05CA"/>
    <w:rsid w:val="00CE20B3"/>
    <w:rsid w:val="00CE2106"/>
    <w:rsid w:val="00CE4D11"/>
    <w:rsid w:val="00CE5808"/>
    <w:rsid w:val="00CE66C3"/>
    <w:rsid w:val="00CF02DE"/>
    <w:rsid w:val="00CF3630"/>
    <w:rsid w:val="00CF64A1"/>
    <w:rsid w:val="00CF7E76"/>
    <w:rsid w:val="00D00426"/>
    <w:rsid w:val="00D00AAB"/>
    <w:rsid w:val="00D00BDD"/>
    <w:rsid w:val="00D01E42"/>
    <w:rsid w:val="00D03772"/>
    <w:rsid w:val="00D03C68"/>
    <w:rsid w:val="00D04C04"/>
    <w:rsid w:val="00D065AC"/>
    <w:rsid w:val="00D10D08"/>
    <w:rsid w:val="00D17ABD"/>
    <w:rsid w:val="00D218BC"/>
    <w:rsid w:val="00D22EF3"/>
    <w:rsid w:val="00D245DE"/>
    <w:rsid w:val="00D2520A"/>
    <w:rsid w:val="00D27364"/>
    <w:rsid w:val="00D32960"/>
    <w:rsid w:val="00D33969"/>
    <w:rsid w:val="00D368E3"/>
    <w:rsid w:val="00D37CCB"/>
    <w:rsid w:val="00D40454"/>
    <w:rsid w:val="00D42BC8"/>
    <w:rsid w:val="00D44103"/>
    <w:rsid w:val="00D452B5"/>
    <w:rsid w:val="00D46A2A"/>
    <w:rsid w:val="00D472A6"/>
    <w:rsid w:val="00D47FFD"/>
    <w:rsid w:val="00D501CA"/>
    <w:rsid w:val="00D5073A"/>
    <w:rsid w:val="00D51D4A"/>
    <w:rsid w:val="00D53A0D"/>
    <w:rsid w:val="00D544F3"/>
    <w:rsid w:val="00D557C2"/>
    <w:rsid w:val="00D5648D"/>
    <w:rsid w:val="00D56D2F"/>
    <w:rsid w:val="00D57F54"/>
    <w:rsid w:val="00D62C59"/>
    <w:rsid w:val="00D64847"/>
    <w:rsid w:val="00D64993"/>
    <w:rsid w:val="00D65A54"/>
    <w:rsid w:val="00D66F79"/>
    <w:rsid w:val="00D70923"/>
    <w:rsid w:val="00D71D42"/>
    <w:rsid w:val="00D71DA3"/>
    <w:rsid w:val="00D74B5B"/>
    <w:rsid w:val="00D75426"/>
    <w:rsid w:val="00D82AE0"/>
    <w:rsid w:val="00D84144"/>
    <w:rsid w:val="00D8419B"/>
    <w:rsid w:val="00D84D51"/>
    <w:rsid w:val="00D856AC"/>
    <w:rsid w:val="00D85B58"/>
    <w:rsid w:val="00D8620B"/>
    <w:rsid w:val="00D907A1"/>
    <w:rsid w:val="00D90AF3"/>
    <w:rsid w:val="00D91086"/>
    <w:rsid w:val="00D9110A"/>
    <w:rsid w:val="00D94B3C"/>
    <w:rsid w:val="00D94D68"/>
    <w:rsid w:val="00D9519D"/>
    <w:rsid w:val="00D95256"/>
    <w:rsid w:val="00D956CF"/>
    <w:rsid w:val="00D9747F"/>
    <w:rsid w:val="00DA0473"/>
    <w:rsid w:val="00DA08D6"/>
    <w:rsid w:val="00DA1164"/>
    <w:rsid w:val="00DA1215"/>
    <w:rsid w:val="00DA1C5A"/>
    <w:rsid w:val="00DA3AFE"/>
    <w:rsid w:val="00DA5797"/>
    <w:rsid w:val="00DA5B08"/>
    <w:rsid w:val="00DB2F5B"/>
    <w:rsid w:val="00DB37BD"/>
    <w:rsid w:val="00DB4CBF"/>
    <w:rsid w:val="00DC2ED7"/>
    <w:rsid w:val="00DC4898"/>
    <w:rsid w:val="00DD064E"/>
    <w:rsid w:val="00DD2832"/>
    <w:rsid w:val="00DD3E89"/>
    <w:rsid w:val="00DD542B"/>
    <w:rsid w:val="00DD5FF1"/>
    <w:rsid w:val="00DD6C29"/>
    <w:rsid w:val="00DD7345"/>
    <w:rsid w:val="00DE22DA"/>
    <w:rsid w:val="00DE3DAD"/>
    <w:rsid w:val="00DE44BE"/>
    <w:rsid w:val="00DE588D"/>
    <w:rsid w:val="00DE628D"/>
    <w:rsid w:val="00DF2A83"/>
    <w:rsid w:val="00DF46C1"/>
    <w:rsid w:val="00DF4705"/>
    <w:rsid w:val="00DF50E8"/>
    <w:rsid w:val="00DF6D4E"/>
    <w:rsid w:val="00DF79FF"/>
    <w:rsid w:val="00DF7AA5"/>
    <w:rsid w:val="00DF7D28"/>
    <w:rsid w:val="00DF7EAC"/>
    <w:rsid w:val="00E007CF"/>
    <w:rsid w:val="00E078AF"/>
    <w:rsid w:val="00E10F12"/>
    <w:rsid w:val="00E120DE"/>
    <w:rsid w:val="00E1227A"/>
    <w:rsid w:val="00E12C6A"/>
    <w:rsid w:val="00E17CCA"/>
    <w:rsid w:val="00E21B67"/>
    <w:rsid w:val="00E23D43"/>
    <w:rsid w:val="00E2572F"/>
    <w:rsid w:val="00E257D5"/>
    <w:rsid w:val="00E25B9A"/>
    <w:rsid w:val="00E26EBB"/>
    <w:rsid w:val="00E27DDC"/>
    <w:rsid w:val="00E31145"/>
    <w:rsid w:val="00E31EF3"/>
    <w:rsid w:val="00E32DDE"/>
    <w:rsid w:val="00E36A52"/>
    <w:rsid w:val="00E42324"/>
    <w:rsid w:val="00E453E3"/>
    <w:rsid w:val="00E46ADE"/>
    <w:rsid w:val="00E51BBD"/>
    <w:rsid w:val="00E5258B"/>
    <w:rsid w:val="00E52831"/>
    <w:rsid w:val="00E52C3C"/>
    <w:rsid w:val="00E52EAB"/>
    <w:rsid w:val="00E53776"/>
    <w:rsid w:val="00E55405"/>
    <w:rsid w:val="00E568AF"/>
    <w:rsid w:val="00E57B80"/>
    <w:rsid w:val="00E57D28"/>
    <w:rsid w:val="00E6039E"/>
    <w:rsid w:val="00E60E70"/>
    <w:rsid w:val="00E61981"/>
    <w:rsid w:val="00E6294E"/>
    <w:rsid w:val="00E62C9A"/>
    <w:rsid w:val="00E6359F"/>
    <w:rsid w:val="00E63B7E"/>
    <w:rsid w:val="00E6470F"/>
    <w:rsid w:val="00E66199"/>
    <w:rsid w:val="00E672E9"/>
    <w:rsid w:val="00E711D3"/>
    <w:rsid w:val="00E71A70"/>
    <w:rsid w:val="00E721D3"/>
    <w:rsid w:val="00E73B98"/>
    <w:rsid w:val="00E748D5"/>
    <w:rsid w:val="00E74A01"/>
    <w:rsid w:val="00E7514C"/>
    <w:rsid w:val="00E75CEE"/>
    <w:rsid w:val="00E768D4"/>
    <w:rsid w:val="00E77957"/>
    <w:rsid w:val="00E77D12"/>
    <w:rsid w:val="00E80D8B"/>
    <w:rsid w:val="00E84B46"/>
    <w:rsid w:val="00E85248"/>
    <w:rsid w:val="00E92945"/>
    <w:rsid w:val="00E94F58"/>
    <w:rsid w:val="00E95DD7"/>
    <w:rsid w:val="00E96FD3"/>
    <w:rsid w:val="00E97AED"/>
    <w:rsid w:val="00EA39EF"/>
    <w:rsid w:val="00EA5345"/>
    <w:rsid w:val="00EA5665"/>
    <w:rsid w:val="00EA67E1"/>
    <w:rsid w:val="00EB142F"/>
    <w:rsid w:val="00EB1F0F"/>
    <w:rsid w:val="00EB2052"/>
    <w:rsid w:val="00EB5D75"/>
    <w:rsid w:val="00EB5ECB"/>
    <w:rsid w:val="00EB7B5E"/>
    <w:rsid w:val="00EB7E54"/>
    <w:rsid w:val="00EC2869"/>
    <w:rsid w:val="00EC4982"/>
    <w:rsid w:val="00EC59A9"/>
    <w:rsid w:val="00ED0562"/>
    <w:rsid w:val="00ED16C6"/>
    <w:rsid w:val="00ED7DD4"/>
    <w:rsid w:val="00EE0797"/>
    <w:rsid w:val="00EE175B"/>
    <w:rsid w:val="00EE3063"/>
    <w:rsid w:val="00EE652C"/>
    <w:rsid w:val="00EE6C88"/>
    <w:rsid w:val="00EE735E"/>
    <w:rsid w:val="00EF1169"/>
    <w:rsid w:val="00EF2BAA"/>
    <w:rsid w:val="00EF3802"/>
    <w:rsid w:val="00EF38F7"/>
    <w:rsid w:val="00EF3B12"/>
    <w:rsid w:val="00EF3E1D"/>
    <w:rsid w:val="00EF66B9"/>
    <w:rsid w:val="00F01C22"/>
    <w:rsid w:val="00F02C5A"/>
    <w:rsid w:val="00F039E7"/>
    <w:rsid w:val="00F04856"/>
    <w:rsid w:val="00F07B63"/>
    <w:rsid w:val="00F07F60"/>
    <w:rsid w:val="00F1107B"/>
    <w:rsid w:val="00F13084"/>
    <w:rsid w:val="00F145E6"/>
    <w:rsid w:val="00F15705"/>
    <w:rsid w:val="00F15A62"/>
    <w:rsid w:val="00F20791"/>
    <w:rsid w:val="00F214BF"/>
    <w:rsid w:val="00F21946"/>
    <w:rsid w:val="00F21B5C"/>
    <w:rsid w:val="00F22D52"/>
    <w:rsid w:val="00F24C90"/>
    <w:rsid w:val="00F2706D"/>
    <w:rsid w:val="00F3078D"/>
    <w:rsid w:val="00F30C12"/>
    <w:rsid w:val="00F31BB9"/>
    <w:rsid w:val="00F31E7C"/>
    <w:rsid w:val="00F414D6"/>
    <w:rsid w:val="00F44490"/>
    <w:rsid w:val="00F4552A"/>
    <w:rsid w:val="00F45E0C"/>
    <w:rsid w:val="00F46B75"/>
    <w:rsid w:val="00F46D58"/>
    <w:rsid w:val="00F50F93"/>
    <w:rsid w:val="00F512F3"/>
    <w:rsid w:val="00F5249A"/>
    <w:rsid w:val="00F54014"/>
    <w:rsid w:val="00F5514C"/>
    <w:rsid w:val="00F55EC1"/>
    <w:rsid w:val="00F56907"/>
    <w:rsid w:val="00F5693B"/>
    <w:rsid w:val="00F56976"/>
    <w:rsid w:val="00F60FCB"/>
    <w:rsid w:val="00F62364"/>
    <w:rsid w:val="00F636E9"/>
    <w:rsid w:val="00F65F8D"/>
    <w:rsid w:val="00F67F1E"/>
    <w:rsid w:val="00F70943"/>
    <w:rsid w:val="00F71D62"/>
    <w:rsid w:val="00F71E91"/>
    <w:rsid w:val="00F755D1"/>
    <w:rsid w:val="00F75D65"/>
    <w:rsid w:val="00F809D4"/>
    <w:rsid w:val="00F81F21"/>
    <w:rsid w:val="00F83BEF"/>
    <w:rsid w:val="00F83DD8"/>
    <w:rsid w:val="00F8706E"/>
    <w:rsid w:val="00F87C6E"/>
    <w:rsid w:val="00F9114A"/>
    <w:rsid w:val="00F919F8"/>
    <w:rsid w:val="00F9369F"/>
    <w:rsid w:val="00F93E3E"/>
    <w:rsid w:val="00F94353"/>
    <w:rsid w:val="00F97052"/>
    <w:rsid w:val="00F97B30"/>
    <w:rsid w:val="00FA0CB1"/>
    <w:rsid w:val="00FA1CDD"/>
    <w:rsid w:val="00FA5655"/>
    <w:rsid w:val="00FA719F"/>
    <w:rsid w:val="00FA7A05"/>
    <w:rsid w:val="00FA7E72"/>
    <w:rsid w:val="00FB2A0B"/>
    <w:rsid w:val="00FB376E"/>
    <w:rsid w:val="00FB5E32"/>
    <w:rsid w:val="00FC0669"/>
    <w:rsid w:val="00FC426F"/>
    <w:rsid w:val="00FD01E4"/>
    <w:rsid w:val="00FD361F"/>
    <w:rsid w:val="00FD60DF"/>
    <w:rsid w:val="00FD7F3E"/>
    <w:rsid w:val="00FE1997"/>
    <w:rsid w:val="00FE2865"/>
    <w:rsid w:val="00FE3005"/>
    <w:rsid w:val="00FE3EB8"/>
    <w:rsid w:val="00FE56D4"/>
    <w:rsid w:val="00FE67FA"/>
    <w:rsid w:val="00FF0A84"/>
    <w:rsid w:val="00FF0D7F"/>
    <w:rsid w:val="00FF27DC"/>
    <w:rsid w:val="00FF2D1B"/>
    <w:rsid w:val="00FF3B96"/>
    <w:rsid w:val="00FF61A8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BAD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40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576"/>
    <w:pPr>
      <w:ind w:left="720"/>
      <w:contextualSpacing/>
    </w:pPr>
  </w:style>
  <w:style w:type="table" w:styleId="TableGrid">
    <w:name w:val="Table Grid"/>
    <w:basedOn w:val="TableNormal"/>
    <w:uiPriority w:val="59"/>
    <w:rsid w:val="009F5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5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4E60A5"/>
    <w:pPr>
      <w:spacing w:after="120"/>
    </w:pPr>
    <w:rPr>
      <w:rFonts w:ascii=".VnTime" w:hAnsi=".VnTime"/>
      <w:sz w:val="20"/>
      <w:szCs w:val="28"/>
      <w:lang w:eastAsia="x-none"/>
    </w:rPr>
  </w:style>
  <w:style w:type="character" w:customStyle="1" w:styleId="BodyTextChar">
    <w:name w:val="Body Text Char"/>
    <w:basedOn w:val="DefaultParagraphFont"/>
    <w:link w:val="BodyText"/>
    <w:rsid w:val="004E60A5"/>
    <w:rPr>
      <w:rFonts w:ascii=".VnTime" w:hAnsi=".VnTime" w:cs="Times New Roman"/>
      <w:sz w:val="20"/>
      <w:szCs w:val="28"/>
      <w:lang w:eastAsia="x-none"/>
    </w:rPr>
  </w:style>
  <w:style w:type="paragraph" w:customStyle="1" w:styleId="Body1">
    <w:name w:val="Body 1"/>
    <w:qFormat/>
    <w:rsid w:val="004E60A5"/>
    <w:pPr>
      <w:spacing w:after="0" w:line="240" w:lineRule="auto"/>
      <w:outlineLvl w:val="0"/>
    </w:pPr>
    <w:rPr>
      <w:rFonts w:eastAsia="Arial Unicode MS" w:cs="Times New Roman"/>
      <w:color w:val="000000"/>
      <w:sz w:val="24"/>
      <w:szCs w:val="20"/>
      <w:u w:color="000000"/>
    </w:rPr>
  </w:style>
  <w:style w:type="character" w:styleId="Hyperlink">
    <w:name w:val="Hyperlink"/>
    <w:basedOn w:val="DefaultParagraphFont"/>
    <w:uiPriority w:val="99"/>
    <w:unhideWhenUsed/>
    <w:rsid w:val="00BC4B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0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BE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BE8"/>
    <w:rPr>
      <w:rFonts w:cs="Times New Roman"/>
      <w:sz w:val="24"/>
      <w:szCs w:val="24"/>
    </w:rPr>
  </w:style>
  <w:style w:type="character" w:customStyle="1" w:styleId="text">
    <w:name w:val="text"/>
    <w:basedOn w:val="DefaultParagraphFont"/>
    <w:rsid w:val="003D2086"/>
  </w:style>
  <w:style w:type="character" w:styleId="FollowedHyperlink">
    <w:name w:val="FollowedHyperlink"/>
    <w:basedOn w:val="DefaultParagraphFont"/>
    <w:uiPriority w:val="99"/>
    <w:semiHidden/>
    <w:unhideWhenUsed/>
    <w:rsid w:val="00AF1F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40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576"/>
    <w:pPr>
      <w:ind w:left="720"/>
      <w:contextualSpacing/>
    </w:pPr>
  </w:style>
  <w:style w:type="table" w:styleId="TableGrid">
    <w:name w:val="Table Grid"/>
    <w:basedOn w:val="TableNormal"/>
    <w:uiPriority w:val="59"/>
    <w:rsid w:val="009F5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5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4E60A5"/>
    <w:pPr>
      <w:spacing w:after="120"/>
    </w:pPr>
    <w:rPr>
      <w:rFonts w:ascii=".VnTime" w:hAnsi=".VnTime"/>
      <w:sz w:val="20"/>
      <w:szCs w:val="28"/>
      <w:lang w:eastAsia="x-none"/>
    </w:rPr>
  </w:style>
  <w:style w:type="character" w:customStyle="1" w:styleId="BodyTextChar">
    <w:name w:val="Body Text Char"/>
    <w:basedOn w:val="DefaultParagraphFont"/>
    <w:link w:val="BodyText"/>
    <w:rsid w:val="004E60A5"/>
    <w:rPr>
      <w:rFonts w:ascii=".VnTime" w:hAnsi=".VnTime" w:cs="Times New Roman"/>
      <w:sz w:val="20"/>
      <w:szCs w:val="28"/>
      <w:lang w:eastAsia="x-none"/>
    </w:rPr>
  </w:style>
  <w:style w:type="paragraph" w:customStyle="1" w:styleId="Body1">
    <w:name w:val="Body 1"/>
    <w:qFormat/>
    <w:rsid w:val="004E60A5"/>
    <w:pPr>
      <w:spacing w:after="0" w:line="240" w:lineRule="auto"/>
      <w:outlineLvl w:val="0"/>
    </w:pPr>
    <w:rPr>
      <w:rFonts w:eastAsia="Arial Unicode MS" w:cs="Times New Roman"/>
      <w:color w:val="000000"/>
      <w:sz w:val="24"/>
      <w:szCs w:val="20"/>
      <w:u w:color="000000"/>
    </w:rPr>
  </w:style>
  <w:style w:type="character" w:styleId="Hyperlink">
    <w:name w:val="Hyperlink"/>
    <w:basedOn w:val="DefaultParagraphFont"/>
    <w:uiPriority w:val="99"/>
    <w:unhideWhenUsed/>
    <w:rsid w:val="00BC4B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0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BE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BE8"/>
    <w:rPr>
      <w:rFonts w:cs="Times New Roman"/>
      <w:sz w:val="24"/>
      <w:szCs w:val="24"/>
    </w:rPr>
  </w:style>
  <w:style w:type="character" w:customStyle="1" w:styleId="text">
    <w:name w:val="text"/>
    <w:basedOn w:val="DefaultParagraphFont"/>
    <w:rsid w:val="003D2086"/>
  </w:style>
  <w:style w:type="character" w:styleId="FollowedHyperlink">
    <w:name w:val="FollowedHyperlink"/>
    <w:basedOn w:val="DefaultParagraphFont"/>
    <w:uiPriority w:val="99"/>
    <w:semiHidden/>
    <w:unhideWhenUsed/>
    <w:rsid w:val="00AF1F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B1F3-32FA-4B45-84F6-3BB00B18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 QLDA 9_L2</dc:creator>
  <cp:lastModifiedBy>Admin 2019</cp:lastModifiedBy>
  <cp:revision>8</cp:revision>
  <cp:lastPrinted>2025-10-29T10:12:00Z</cp:lastPrinted>
  <dcterms:created xsi:type="dcterms:W3CDTF">2025-10-29T10:29:00Z</dcterms:created>
  <dcterms:modified xsi:type="dcterms:W3CDTF">2025-10-30T10:16:00Z</dcterms:modified>
</cp:coreProperties>
</file>